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83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11"/>
        <w:gridCol w:w="7803"/>
      </w:tblGrid>
      <w:tr w:rsidR="00D9195F" w:rsidTr="00E6142A">
        <w:tc>
          <w:tcPr>
            <w:tcW w:w="2139" w:type="dxa"/>
            <w:tcBorders>
              <w:top w:val="nil"/>
              <w:bottom w:val="nil"/>
              <w:right w:val="single" w:sz="12" w:space="0" w:color="auto"/>
            </w:tcBorders>
          </w:tcPr>
          <w:p w:rsidR="00D9195F" w:rsidRDefault="00D9195F" w:rsidP="00E6142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20BC39F" wp14:editId="385C77B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9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9195F" w:rsidRPr="00284AFF" w:rsidRDefault="00D9195F" w:rsidP="00E6142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9195F" w:rsidRPr="00EF4E82" w:rsidRDefault="00D9195F" w:rsidP="00E6142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</w:pP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Iktatószám:</w:t>
            </w: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ab/>
              <w:t xml:space="preserve">Tárgy: </w:t>
            </w:r>
            <w:r w:rsidR="003C4EF5"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R</w:t>
            </w: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endelet</w:t>
            </w:r>
            <w:r w:rsidR="003C4EF5"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 xml:space="preserve"> </w:t>
            </w: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módosításra</w:t>
            </w:r>
          </w:p>
          <w:p w:rsidR="003C4EF5" w:rsidRPr="00EF4E82" w:rsidRDefault="00D9195F" w:rsidP="003C4EF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</w:pP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Telefon: +36/57 520-101</w:t>
            </w: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ab/>
              <w:t xml:space="preserve">Ügyintéző: </w:t>
            </w:r>
          </w:p>
          <w:p w:rsidR="00D9195F" w:rsidRDefault="00D9195F" w:rsidP="003C4EF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b/>
                <w:bCs/>
              </w:rPr>
            </w:pP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 xml:space="preserve">E-mail: </w:t>
            </w:r>
            <w:r w:rsidR="003C4EF5"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onkormanyzat</w:t>
            </w: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@</w:t>
            </w:r>
            <w:r w:rsidR="003C4EF5"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jaszfenyszaru</w:t>
            </w: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>.hu</w:t>
            </w:r>
            <w:r w:rsidRPr="00EF4E82">
              <w:rPr>
                <w:rFonts w:ascii="Adobe Garamond Pro" w:hAnsi="Adobe Garamond Pro" w:cstheme="minorBidi"/>
                <w:color w:val="auto"/>
                <w:sz w:val="22"/>
                <w:szCs w:val="22"/>
                <w:lang w:val="hu-HU"/>
              </w:rPr>
              <w:tab/>
              <w:t>Hiv.szám: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</w:p>
        </w:tc>
      </w:tr>
    </w:tbl>
    <w:p w:rsidR="00D9195F" w:rsidRDefault="00D9195F" w:rsidP="00C8392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</w:p>
    <w:p w:rsidR="001F5637" w:rsidRDefault="001F5637" w:rsidP="00C8392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</w:p>
    <w:p w:rsidR="00853350" w:rsidRPr="00EF4E82" w:rsidRDefault="00C8392D" w:rsidP="00C8392D">
      <w:pPr>
        <w:spacing w:after="0"/>
        <w:jc w:val="center"/>
        <w:rPr>
          <w:rFonts w:ascii="Adobe Garamond Pro" w:hAnsi="Adobe Garamond Pro" w:cs="Times New Roman"/>
          <w:b/>
        </w:rPr>
      </w:pPr>
      <w:r w:rsidRPr="00EF4E82">
        <w:rPr>
          <w:rFonts w:ascii="Adobe Garamond Pro" w:hAnsi="Adobe Garamond Pro" w:cs="Times New Roman"/>
          <w:b/>
        </w:rPr>
        <w:t>Előterjesztés</w:t>
      </w:r>
    </w:p>
    <w:p w:rsidR="001F5637" w:rsidRPr="00EF4E82" w:rsidRDefault="00FD120D" w:rsidP="00C8392D">
      <w:pPr>
        <w:spacing w:after="0"/>
        <w:jc w:val="center"/>
        <w:rPr>
          <w:rFonts w:ascii="Adobe Garamond Pro" w:hAnsi="Adobe Garamond Pro" w:cs="Times New Roman"/>
          <w:b/>
        </w:rPr>
      </w:pPr>
      <w:r w:rsidRPr="00EF4E82">
        <w:rPr>
          <w:rFonts w:ascii="Adobe Garamond Pro" w:hAnsi="Adobe Garamond Pro" w:cs="Times New Roman"/>
          <w:b/>
        </w:rPr>
        <w:t xml:space="preserve">az építményadóról szóló </w:t>
      </w:r>
    </w:p>
    <w:p w:rsidR="00FD120D" w:rsidRPr="00EF4E82" w:rsidRDefault="003C4EF5" w:rsidP="00C8392D">
      <w:pPr>
        <w:spacing w:after="0"/>
        <w:jc w:val="center"/>
        <w:rPr>
          <w:rFonts w:ascii="Adobe Garamond Pro" w:hAnsi="Adobe Garamond Pro" w:cs="Times New Roman"/>
          <w:b/>
        </w:rPr>
      </w:pPr>
      <w:r w:rsidRPr="00EF4E82">
        <w:rPr>
          <w:rFonts w:ascii="Adobe Garamond Pro" w:hAnsi="Adobe Garamond Pro" w:cs="Times New Roman"/>
          <w:b/>
        </w:rPr>
        <w:t>21</w:t>
      </w:r>
      <w:r w:rsidR="00FD120D" w:rsidRPr="00EF4E82">
        <w:rPr>
          <w:rFonts w:ascii="Adobe Garamond Pro" w:hAnsi="Adobe Garamond Pro" w:cs="Times New Roman"/>
          <w:b/>
        </w:rPr>
        <w:t>/</w:t>
      </w:r>
      <w:r w:rsidRPr="00EF4E82">
        <w:rPr>
          <w:rFonts w:ascii="Adobe Garamond Pro" w:hAnsi="Adobe Garamond Pro" w:cs="Times New Roman"/>
          <w:b/>
        </w:rPr>
        <w:t>2018</w:t>
      </w:r>
      <w:r w:rsidR="00FD120D" w:rsidRPr="00EF4E82">
        <w:rPr>
          <w:rFonts w:ascii="Adobe Garamond Pro" w:hAnsi="Adobe Garamond Pro" w:cs="Times New Roman"/>
          <w:b/>
        </w:rPr>
        <w:t>.(XI.</w:t>
      </w:r>
      <w:r w:rsidRPr="00EF4E82">
        <w:rPr>
          <w:rFonts w:ascii="Adobe Garamond Pro" w:hAnsi="Adobe Garamond Pro" w:cs="Times New Roman"/>
          <w:b/>
        </w:rPr>
        <w:t>29</w:t>
      </w:r>
      <w:r w:rsidR="00FD120D" w:rsidRPr="00EF4E82">
        <w:rPr>
          <w:rFonts w:ascii="Adobe Garamond Pro" w:hAnsi="Adobe Garamond Pro" w:cs="Times New Roman"/>
          <w:b/>
        </w:rPr>
        <w:t xml:space="preserve">.) önkormányzati rendelet módosítására </w:t>
      </w:r>
    </w:p>
    <w:p w:rsidR="001F5637" w:rsidRPr="00EF4E82" w:rsidRDefault="001F5637" w:rsidP="00C8392D">
      <w:pPr>
        <w:spacing w:after="0"/>
        <w:rPr>
          <w:rFonts w:ascii="Adobe Garamond Pro" w:hAnsi="Adobe Garamond Pro" w:cs="Times New Roman"/>
          <w:b/>
        </w:rPr>
      </w:pPr>
    </w:p>
    <w:p w:rsidR="004967AC" w:rsidRPr="00C8392D" w:rsidRDefault="004967AC" w:rsidP="00C8392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D120D" w:rsidRPr="00EF4E82" w:rsidRDefault="00FD120D" w:rsidP="00C8392D">
      <w:pPr>
        <w:spacing w:after="0"/>
        <w:rPr>
          <w:rFonts w:ascii="Adobe Garamond Pro" w:hAnsi="Adobe Garamond Pro" w:cs="Times New Roman"/>
          <w:b/>
        </w:rPr>
      </w:pPr>
      <w:r w:rsidRPr="00EF4E82">
        <w:rPr>
          <w:rFonts w:ascii="Adobe Garamond Pro" w:hAnsi="Adobe Garamond Pro" w:cs="Times New Roman"/>
          <w:b/>
        </w:rPr>
        <w:t xml:space="preserve">Tisztelt Képviselő-testület! </w:t>
      </w:r>
    </w:p>
    <w:p w:rsidR="001F5637" w:rsidRPr="004967AC" w:rsidRDefault="001F5637" w:rsidP="00C8392D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3C4EF5" w:rsidRPr="00EF4E82" w:rsidRDefault="00FD120D" w:rsidP="00EF4E82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  <w:r w:rsidRPr="00EF4E82">
        <w:rPr>
          <w:rFonts w:ascii="Adobe Garamond Pro" w:hAnsi="Adobe Garamond Pro"/>
        </w:rPr>
        <w:t>A helyi adókról szóló 1990. évi C. törvény (a továbbiakban: Htv.) 2018. január 1. napjával az építményadó tárgyi hatályát kiterjeszt</w:t>
      </w:r>
      <w:r w:rsidR="003C4EF5" w:rsidRPr="00EF4E82">
        <w:rPr>
          <w:rFonts w:ascii="Adobe Garamond Pro" w:hAnsi="Adobe Garamond Pro"/>
        </w:rPr>
        <w:t xml:space="preserve">ette </w:t>
      </w:r>
      <w:r w:rsidRPr="00EF4E82">
        <w:rPr>
          <w:rFonts w:ascii="Adobe Garamond Pro" w:hAnsi="Adobe Garamond Pro"/>
        </w:rPr>
        <w:t>a településkép védelméről szóló 2016. évi LXXIV. törvény szerinti reklámhordozóra</w:t>
      </w:r>
      <w:r w:rsidR="00EA33AC" w:rsidRPr="00EF4E82">
        <w:rPr>
          <w:rFonts w:ascii="Adobe Garamond Pro" w:hAnsi="Adobe Garamond Pro"/>
        </w:rPr>
        <w:t xml:space="preserve">, melyre vonatkozóan helyi rendeletünk </w:t>
      </w:r>
      <w:r w:rsidR="004D1B1F" w:rsidRPr="00EF4E82">
        <w:rPr>
          <w:rFonts w:ascii="Adobe Garamond Pro" w:hAnsi="Adobe Garamond Pro"/>
        </w:rPr>
        <w:t xml:space="preserve">övezeti </w:t>
      </w:r>
      <w:r w:rsidR="00294EBE" w:rsidRPr="00EF4E82">
        <w:rPr>
          <w:rFonts w:ascii="Adobe Garamond Pro" w:hAnsi="Adobe Garamond Pro"/>
        </w:rPr>
        <w:t>besorolástól függetlenül 0.- Ft/m2</w:t>
      </w:r>
      <w:r w:rsidR="00EA33AC" w:rsidRPr="00EF4E82">
        <w:rPr>
          <w:rFonts w:ascii="Adobe Garamond Pro" w:hAnsi="Adobe Garamond Pro"/>
        </w:rPr>
        <w:t xml:space="preserve"> évi adómértéket tartalmazott.</w:t>
      </w:r>
    </w:p>
    <w:p w:rsidR="00EA33AC" w:rsidRPr="00EF4E82" w:rsidRDefault="00EA33AC" w:rsidP="00EF4E82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</w:p>
    <w:p w:rsidR="00C8392D" w:rsidRPr="00EF4E82" w:rsidRDefault="00EA33AC" w:rsidP="00EF4E82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  <w:r w:rsidRPr="00EF4E82">
        <w:rPr>
          <w:rFonts w:ascii="Adobe Garamond Pro" w:hAnsi="Adobe Garamond Pro"/>
        </w:rPr>
        <w:t xml:space="preserve">Magyarország 2021. évi központi költségvetésének megalapozásáról szóló 2020. évi LXXVI. törvény 4. §-a 2020. július 15. napjától hatályon kívül helyezte a reklámhordozó utáni építményadót. </w:t>
      </w:r>
    </w:p>
    <w:p w:rsidR="00EA33AC" w:rsidRPr="00EF4E82" w:rsidRDefault="00EA33AC" w:rsidP="00EF4E82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</w:p>
    <w:p w:rsidR="00EA33AC" w:rsidRPr="00EF4E82" w:rsidRDefault="00EA33AC" w:rsidP="00EF4E82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  <w:r w:rsidRPr="00EF4E82">
        <w:rPr>
          <w:rFonts w:ascii="Adobe Garamond Pro" w:hAnsi="Adobe Garamond Pro"/>
        </w:rPr>
        <w:t>Az adónem megszűnése szükségessé teszi rendeletünk módosítását</w:t>
      </w:r>
      <w:r w:rsidR="003C14EA" w:rsidRPr="00EF4E82">
        <w:rPr>
          <w:rFonts w:ascii="Adobe Garamond Pro" w:hAnsi="Adobe Garamond Pro"/>
        </w:rPr>
        <w:t>.</w:t>
      </w:r>
    </w:p>
    <w:p w:rsidR="003C14EA" w:rsidRPr="00EF4E82" w:rsidRDefault="003C14EA" w:rsidP="00EF4E82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</w:p>
    <w:p w:rsidR="003C14EA" w:rsidRPr="00EF4E82" w:rsidRDefault="003C14EA" w:rsidP="00EF4E82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  <w:r w:rsidRPr="00EF4E82">
        <w:rPr>
          <w:rFonts w:ascii="Adobe Garamond Pro" w:hAnsi="Adobe Garamond Pro"/>
        </w:rPr>
        <w:t xml:space="preserve">Kérem a tisztelt Képviselő-testületet, hogy a jelen előterjesztést és a rendelet-módosítást elfogadni szíveskedjen.  </w:t>
      </w:r>
    </w:p>
    <w:p w:rsidR="003C14EA" w:rsidRPr="004967AC" w:rsidRDefault="003C14EA" w:rsidP="00EA33AC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B12DF2" w:rsidRPr="004967AC" w:rsidRDefault="00B12DF2" w:rsidP="00B12DF2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b/>
        </w:rPr>
      </w:pPr>
      <w:r w:rsidRPr="004967AC">
        <w:rPr>
          <w:rFonts w:ascii="Adobe Garamond Pro" w:hAnsi="Adobe Garamond Pro" w:cs="Times New Roman"/>
          <w:b/>
        </w:rPr>
        <w:t>Hatástanulmány:</w:t>
      </w:r>
    </w:p>
    <w:p w:rsidR="00C255E3" w:rsidRPr="004967AC" w:rsidRDefault="00C255E3" w:rsidP="00C255E3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  <w:r w:rsidRPr="004967AC">
        <w:rPr>
          <w:rFonts w:ascii="Adobe Garamond Pro" w:hAnsi="Adobe Garamond Pro"/>
        </w:rPr>
        <w:t xml:space="preserve">A rendelet elfogadásának társadalmi hatásai: </w:t>
      </w:r>
      <w:r w:rsidR="009B7D74">
        <w:rPr>
          <w:rFonts w:ascii="Adobe Garamond Pro" w:hAnsi="Adobe Garamond Pro"/>
        </w:rPr>
        <w:t>a</w:t>
      </w:r>
      <w:r w:rsidRPr="004967AC">
        <w:rPr>
          <w:rFonts w:ascii="Adobe Garamond Pro" w:hAnsi="Adobe Garamond Pro"/>
        </w:rPr>
        <w:t xml:space="preserve"> rendelet elfogadása az Önkormányzat jogszabályoknak megfelelő működéséhez szükséges.</w:t>
      </w:r>
    </w:p>
    <w:p w:rsidR="00C255E3" w:rsidRPr="004967AC" w:rsidRDefault="00C255E3" w:rsidP="00C255E3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  <w:r w:rsidRPr="004967AC">
        <w:rPr>
          <w:rFonts w:ascii="Adobe Garamond Pro" w:hAnsi="Adobe Garamond Pro"/>
        </w:rPr>
        <w:t xml:space="preserve">A rendelet elfogadásának adminisztratív hatása: </w:t>
      </w:r>
      <w:r w:rsidR="009B7D74">
        <w:rPr>
          <w:rFonts w:ascii="Adobe Garamond Pro" w:hAnsi="Adobe Garamond Pro"/>
        </w:rPr>
        <w:t>a</w:t>
      </w:r>
      <w:r w:rsidRPr="004967AC">
        <w:rPr>
          <w:rFonts w:ascii="Adobe Garamond Pro" w:hAnsi="Adobe Garamond Pro"/>
        </w:rPr>
        <w:t xml:space="preserve"> rendelet csekély adminisztratív hatással jár, annak tárgyi és személyi feltételei biztosítottak.</w:t>
      </w:r>
    </w:p>
    <w:p w:rsidR="00C255E3" w:rsidRPr="004967AC" w:rsidRDefault="00C255E3" w:rsidP="00C255E3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</w:rPr>
      </w:pPr>
      <w:r w:rsidRPr="004967AC">
        <w:rPr>
          <w:rFonts w:ascii="Adobe Garamond Pro" w:hAnsi="Adobe Garamond Pro"/>
        </w:rPr>
        <w:t xml:space="preserve">A rendelet elfogadásnak pénzügyi hatása: </w:t>
      </w:r>
      <w:r w:rsidR="009B7D74">
        <w:rPr>
          <w:rFonts w:ascii="Adobe Garamond Pro" w:hAnsi="Adobe Garamond Pro"/>
        </w:rPr>
        <w:t xml:space="preserve">a </w:t>
      </w:r>
      <w:r w:rsidRPr="004967AC">
        <w:rPr>
          <w:rFonts w:ascii="Adobe Garamond Pro" w:hAnsi="Adobe Garamond Pro"/>
        </w:rPr>
        <w:t>rendelet elfogadása pénzügyi kihatással nem jár.</w:t>
      </w:r>
    </w:p>
    <w:p w:rsidR="00C255E3" w:rsidRPr="004967AC" w:rsidRDefault="00B12DF2" w:rsidP="00C255E3">
      <w:pPr>
        <w:pStyle w:val="Szvegtrzs"/>
        <w:spacing w:after="0"/>
        <w:jc w:val="both"/>
        <w:rPr>
          <w:rFonts w:ascii="Adobe Garamond Pro" w:hAnsi="Adobe Garamond Pro"/>
          <w:sz w:val="22"/>
          <w:szCs w:val="22"/>
        </w:rPr>
      </w:pPr>
      <w:r w:rsidRPr="004967AC">
        <w:rPr>
          <w:rFonts w:ascii="Adobe Garamond Pro" w:hAnsi="Adobe Garamond Pro"/>
          <w:sz w:val="22"/>
          <w:szCs w:val="22"/>
        </w:rPr>
        <w:t xml:space="preserve">A jogszabály megalkotásának szükségessége, a jogalkotás elmaradásának várható következményei: </w:t>
      </w:r>
      <w:r w:rsidR="009B7D74">
        <w:rPr>
          <w:rFonts w:ascii="Adobe Garamond Pro" w:hAnsi="Adobe Garamond Pro"/>
          <w:sz w:val="22"/>
          <w:szCs w:val="22"/>
        </w:rPr>
        <w:t>a</w:t>
      </w:r>
      <w:r w:rsidR="00C255E3" w:rsidRPr="004967AC">
        <w:rPr>
          <w:rFonts w:ascii="Adobe Garamond Pro" w:hAnsi="Adobe Garamond Pro"/>
          <w:sz w:val="22"/>
          <w:szCs w:val="22"/>
        </w:rPr>
        <w:t xml:space="preserve"> rendelet megalkotása szükséges a magasabb szintű jogszabályokkal összhangba kerülés érdekében.</w:t>
      </w:r>
    </w:p>
    <w:p w:rsidR="004D1B1F" w:rsidRPr="004967AC" w:rsidRDefault="004D1B1F" w:rsidP="00C8392D">
      <w:pPr>
        <w:spacing w:after="0"/>
        <w:rPr>
          <w:rFonts w:ascii="Times New Roman" w:eastAsia="Times New Roman" w:hAnsi="Times New Roman" w:cs="Times New Roman"/>
          <w:lang w:eastAsia="hu-HU"/>
        </w:rPr>
      </w:pPr>
    </w:p>
    <w:p w:rsidR="00FD120D" w:rsidRPr="00EF4E82" w:rsidRDefault="003C14EA" w:rsidP="00C8392D">
      <w:pPr>
        <w:spacing w:after="0"/>
        <w:rPr>
          <w:rFonts w:ascii="Adobe Garamond Pro" w:hAnsi="Adobe Garamond Pro"/>
        </w:rPr>
      </w:pPr>
      <w:r w:rsidRPr="00EF4E82">
        <w:rPr>
          <w:rFonts w:ascii="Adobe Garamond Pro" w:hAnsi="Adobe Garamond Pro"/>
        </w:rPr>
        <w:t>J</w:t>
      </w:r>
      <w:r w:rsidR="00A93001" w:rsidRPr="00EF4E82">
        <w:rPr>
          <w:rFonts w:ascii="Adobe Garamond Pro" w:hAnsi="Adobe Garamond Pro"/>
        </w:rPr>
        <w:t xml:space="preserve">ászfényszaru, </w:t>
      </w:r>
      <w:r w:rsidRPr="00EF4E82">
        <w:rPr>
          <w:rFonts w:ascii="Adobe Garamond Pro" w:hAnsi="Adobe Garamond Pro"/>
        </w:rPr>
        <w:t>2020</w:t>
      </w:r>
      <w:r w:rsidR="00A93001" w:rsidRPr="00EF4E82">
        <w:rPr>
          <w:rFonts w:ascii="Adobe Garamond Pro" w:hAnsi="Adobe Garamond Pro"/>
        </w:rPr>
        <w:t xml:space="preserve">. </w:t>
      </w:r>
      <w:r w:rsidRPr="00EF4E82">
        <w:rPr>
          <w:rFonts w:ascii="Adobe Garamond Pro" w:hAnsi="Adobe Garamond Pro"/>
        </w:rPr>
        <w:t>július</w:t>
      </w:r>
      <w:r w:rsidR="00A93001" w:rsidRPr="00EF4E82">
        <w:rPr>
          <w:rFonts w:ascii="Adobe Garamond Pro" w:hAnsi="Adobe Garamond Pro"/>
        </w:rPr>
        <w:t xml:space="preserve"> </w:t>
      </w:r>
      <w:r w:rsidRPr="00EF4E82">
        <w:rPr>
          <w:rFonts w:ascii="Adobe Garamond Pro" w:hAnsi="Adobe Garamond Pro"/>
        </w:rPr>
        <w:t>29</w:t>
      </w:r>
      <w:r w:rsidR="00A93001" w:rsidRPr="00EF4E82">
        <w:rPr>
          <w:rFonts w:ascii="Adobe Garamond Pro" w:hAnsi="Adobe Garamond Pro"/>
        </w:rPr>
        <w:t>.</w:t>
      </w:r>
    </w:p>
    <w:p w:rsidR="00FD120D" w:rsidRPr="00EF4E82" w:rsidRDefault="00FD120D" w:rsidP="00C8392D">
      <w:pPr>
        <w:spacing w:after="0"/>
        <w:rPr>
          <w:rFonts w:ascii="Adobe Garamond Pro" w:hAnsi="Adobe Garamond Pro"/>
        </w:rPr>
      </w:pPr>
      <w:r w:rsidRPr="00EF4E82">
        <w:rPr>
          <w:rFonts w:ascii="Adobe Garamond Pro" w:hAnsi="Adobe Garamond Pro"/>
        </w:rPr>
        <w:t xml:space="preserve">  </w:t>
      </w:r>
    </w:p>
    <w:p w:rsidR="001F5637" w:rsidRPr="00EF4E82" w:rsidRDefault="001F5637" w:rsidP="00C8392D">
      <w:pPr>
        <w:spacing w:after="0"/>
        <w:rPr>
          <w:rFonts w:ascii="Adobe Garamond Pro" w:hAnsi="Adobe Garamond Pro"/>
        </w:rPr>
      </w:pPr>
    </w:p>
    <w:p w:rsidR="00C8392D" w:rsidRPr="00EF4E82" w:rsidRDefault="00C8392D" w:rsidP="00C8392D">
      <w:pPr>
        <w:spacing w:after="0"/>
        <w:rPr>
          <w:rFonts w:ascii="Adobe Garamond Pro" w:hAnsi="Adobe Garamond Pro"/>
        </w:rPr>
      </w:pPr>
    </w:p>
    <w:p w:rsidR="00A93001" w:rsidRPr="00EF4E82" w:rsidRDefault="00A93001" w:rsidP="00C8392D">
      <w:pPr>
        <w:tabs>
          <w:tab w:val="center" w:pos="6237"/>
        </w:tabs>
        <w:spacing w:after="0"/>
        <w:rPr>
          <w:rFonts w:ascii="Adobe Garamond Pro" w:hAnsi="Adobe Garamond Pro"/>
        </w:rPr>
      </w:pPr>
      <w:r w:rsidRPr="00EF4E82">
        <w:rPr>
          <w:rFonts w:ascii="Adobe Garamond Pro" w:hAnsi="Adobe Garamond Pro"/>
        </w:rPr>
        <w:t> </w:t>
      </w:r>
      <w:r w:rsidRPr="00EF4E82">
        <w:rPr>
          <w:rFonts w:ascii="Adobe Garamond Pro" w:hAnsi="Adobe Garamond Pro"/>
        </w:rPr>
        <w:tab/>
        <w:t>Győriné dr. Czeglédi Márta</w:t>
      </w:r>
    </w:p>
    <w:p w:rsidR="001F5637" w:rsidRPr="00EF4E82" w:rsidRDefault="00A93001" w:rsidP="00A0573B">
      <w:pPr>
        <w:tabs>
          <w:tab w:val="center" w:pos="6237"/>
        </w:tabs>
        <w:spacing w:after="0"/>
        <w:rPr>
          <w:rFonts w:ascii="Adobe Garamond Pro" w:hAnsi="Adobe Garamond Pro"/>
        </w:rPr>
      </w:pPr>
      <w:r w:rsidRPr="00EF4E82">
        <w:rPr>
          <w:rFonts w:ascii="Adobe Garamond Pro" w:hAnsi="Adobe Garamond Pro"/>
        </w:rPr>
        <w:tab/>
        <w:t>polgármester</w:t>
      </w:r>
    </w:p>
    <w:p w:rsidR="001F5637" w:rsidRDefault="001F5637" w:rsidP="001F5637">
      <w:pPr>
        <w:spacing w:after="0"/>
        <w:jc w:val="center"/>
        <w:rPr>
          <w:rFonts w:ascii="Adobe Garamond Pro" w:hAnsi="Adobe Garamond Pro" w:cs="Adobe Garamond Pro"/>
          <w:caps/>
          <w:sz w:val="16"/>
          <w:szCs w:val="16"/>
        </w:rPr>
      </w:pPr>
    </w:p>
    <w:p w:rsidR="001F5637" w:rsidRDefault="001F5637" w:rsidP="001F5637">
      <w:pPr>
        <w:spacing w:after="0"/>
        <w:jc w:val="center"/>
        <w:rPr>
          <w:rFonts w:ascii="Adobe Garamond Pro" w:hAnsi="Adobe Garamond Pro" w:cs="Adobe Garamond Pro"/>
          <w:caps/>
          <w:sz w:val="16"/>
          <w:szCs w:val="16"/>
        </w:rPr>
      </w:pPr>
    </w:p>
    <w:p w:rsidR="001F5637" w:rsidRDefault="001F5637">
      <w:pPr>
        <w:rPr>
          <w:rFonts w:ascii="Adobe Garamond Pro" w:hAnsi="Adobe Garamond Pro" w:cs="Adobe Garamond Pro"/>
          <w:color w:val="000000"/>
          <w:sz w:val="16"/>
          <w:szCs w:val="16"/>
        </w:rPr>
      </w:pPr>
      <w:r>
        <w:rPr>
          <w:rFonts w:ascii="Adobe Garamond Pro" w:hAnsi="Adobe Garamond Pro" w:cs="Adobe Garamond Pro"/>
          <w:sz w:val="16"/>
          <w:szCs w:val="16"/>
        </w:rPr>
        <w:br w:type="page"/>
      </w:r>
    </w:p>
    <w:p w:rsidR="001F5637" w:rsidRPr="001F5637" w:rsidRDefault="001F5637" w:rsidP="001F5637">
      <w:pPr>
        <w:pStyle w:val="BasicParagraph"/>
        <w:jc w:val="center"/>
        <w:rPr>
          <w:rFonts w:ascii="Adobe Garamond Pro" w:hAnsi="Adobe Garamond Pro" w:cs="Adobe Garamond Pro"/>
          <w:sz w:val="16"/>
          <w:szCs w:val="16"/>
          <w:lang w:val="hu-HU"/>
        </w:rPr>
      </w:pPr>
    </w:p>
    <w:p w:rsidR="00705D50" w:rsidRPr="00EF4E82" w:rsidRDefault="00705D50" w:rsidP="00C8392D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EF4E82">
        <w:rPr>
          <w:rFonts w:ascii="Adobe Garamond Pro" w:hAnsi="Adobe Garamond Pro" w:cs="Times New Roman"/>
          <w:b/>
          <w:sz w:val="24"/>
          <w:szCs w:val="24"/>
        </w:rPr>
        <w:t xml:space="preserve">Jászfényszaru Város Képviselő-testületének </w:t>
      </w:r>
    </w:p>
    <w:p w:rsidR="00705D50" w:rsidRPr="00EF4E82" w:rsidRDefault="00705D50" w:rsidP="00C8392D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EF4E82">
        <w:rPr>
          <w:rFonts w:ascii="Adobe Garamond Pro" w:hAnsi="Adobe Garamond Pro" w:cs="Times New Roman"/>
          <w:b/>
          <w:sz w:val="24"/>
          <w:szCs w:val="24"/>
        </w:rPr>
        <w:t>__/</w:t>
      </w:r>
      <w:r w:rsidR="003F7AA3" w:rsidRPr="00EF4E82">
        <w:rPr>
          <w:rFonts w:ascii="Adobe Garamond Pro" w:hAnsi="Adobe Garamond Pro" w:cs="Times New Roman"/>
          <w:b/>
          <w:sz w:val="24"/>
          <w:szCs w:val="24"/>
        </w:rPr>
        <w:t>2020</w:t>
      </w:r>
      <w:r w:rsidRPr="00EF4E82">
        <w:rPr>
          <w:rFonts w:ascii="Adobe Garamond Pro" w:hAnsi="Adobe Garamond Pro" w:cs="Times New Roman"/>
          <w:b/>
          <w:sz w:val="24"/>
          <w:szCs w:val="24"/>
        </w:rPr>
        <w:t xml:space="preserve">. (__.__.) önkormányzati rendelete </w:t>
      </w:r>
    </w:p>
    <w:p w:rsidR="00705D50" w:rsidRPr="00EF4E82" w:rsidRDefault="00705D50" w:rsidP="00C8392D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EF4E82">
        <w:rPr>
          <w:rFonts w:ascii="Adobe Garamond Pro" w:hAnsi="Adobe Garamond Pro" w:cs="Times New Roman"/>
          <w:b/>
          <w:sz w:val="24"/>
          <w:szCs w:val="24"/>
        </w:rPr>
        <w:t xml:space="preserve">az építményadóról szóló </w:t>
      </w:r>
      <w:r w:rsidR="003F7AA3" w:rsidRPr="00EF4E82">
        <w:rPr>
          <w:rFonts w:ascii="Adobe Garamond Pro" w:hAnsi="Adobe Garamond Pro" w:cs="Times New Roman"/>
          <w:b/>
          <w:sz w:val="24"/>
          <w:szCs w:val="24"/>
        </w:rPr>
        <w:t>21</w:t>
      </w:r>
      <w:r w:rsidRPr="00EF4E82">
        <w:rPr>
          <w:rFonts w:ascii="Adobe Garamond Pro" w:hAnsi="Adobe Garamond Pro" w:cs="Times New Roman"/>
          <w:b/>
          <w:sz w:val="24"/>
          <w:szCs w:val="24"/>
        </w:rPr>
        <w:t>/</w:t>
      </w:r>
      <w:r w:rsidR="003F7AA3" w:rsidRPr="00EF4E82">
        <w:rPr>
          <w:rFonts w:ascii="Adobe Garamond Pro" w:hAnsi="Adobe Garamond Pro" w:cs="Times New Roman"/>
          <w:b/>
          <w:sz w:val="24"/>
          <w:szCs w:val="24"/>
        </w:rPr>
        <w:t>2018</w:t>
      </w:r>
      <w:r w:rsidRPr="00EF4E82">
        <w:rPr>
          <w:rFonts w:ascii="Adobe Garamond Pro" w:hAnsi="Adobe Garamond Pro" w:cs="Times New Roman"/>
          <w:b/>
          <w:sz w:val="24"/>
          <w:szCs w:val="24"/>
        </w:rPr>
        <w:t>.(XI.</w:t>
      </w:r>
      <w:r w:rsidR="003F7AA3" w:rsidRPr="00EF4E82">
        <w:rPr>
          <w:rFonts w:ascii="Adobe Garamond Pro" w:hAnsi="Adobe Garamond Pro" w:cs="Times New Roman"/>
          <w:b/>
          <w:sz w:val="24"/>
          <w:szCs w:val="24"/>
        </w:rPr>
        <w:t>29</w:t>
      </w:r>
      <w:r w:rsidRPr="00EF4E82">
        <w:rPr>
          <w:rFonts w:ascii="Adobe Garamond Pro" w:hAnsi="Adobe Garamond Pro" w:cs="Times New Roman"/>
          <w:b/>
          <w:sz w:val="24"/>
          <w:szCs w:val="24"/>
        </w:rPr>
        <w:t xml:space="preserve">.) önkormányzati rendelet módosítására </w:t>
      </w:r>
    </w:p>
    <w:p w:rsidR="00C8392D" w:rsidRPr="00FD120D" w:rsidRDefault="00C8392D" w:rsidP="00C8392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7AA3" w:rsidRPr="00EF4E82" w:rsidRDefault="003F7AA3" w:rsidP="003F7AA3">
      <w:pPr>
        <w:spacing w:after="0"/>
        <w:jc w:val="both"/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</w:pPr>
      <w:r w:rsidRPr="00EF4E82"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  <w:t xml:space="preserve">Jászfényszaru Város Képviselő-testülete az Alaptörvény 32. cikk (1) bekezdés a) és h) pontjaiban, valamint a helyi adókról szóló 1990. évi C. törvény 1. § (1) bekezdésében kapott felhatalmazás alapján, a Magyarország helyi önkormányzatairól szóló 2011. évi CLXXXIX. törvény 13. § (1) bekezdés 13. pontjában meghatározott feladatkörében eljárva a következőket rendeli el: </w:t>
      </w:r>
    </w:p>
    <w:p w:rsidR="003F7AA3" w:rsidRPr="00EF4E82" w:rsidRDefault="003F7AA3" w:rsidP="00C8392D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3F7AA3" w:rsidRDefault="00DA6F07" w:rsidP="003F7AA3">
      <w:pPr>
        <w:spacing w:after="0"/>
        <w:ind w:left="705" w:hanging="70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F7AA3">
        <w:rPr>
          <w:rFonts w:ascii="Times New Roman" w:hAnsi="Times New Roman" w:cs="Times New Roman"/>
          <w:b/>
          <w:sz w:val="24"/>
          <w:szCs w:val="24"/>
        </w:rPr>
        <w:t>. §</w:t>
      </w:r>
    </w:p>
    <w:p w:rsidR="00037631" w:rsidRDefault="00037631" w:rsidP="00037631">
      <w:p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A6F07" w:rsidRPr="00EF4E82" w:rsidRDefault="00DA6F07" w:rsidP="00DA6F07">
      <w:pPr>
        <w:spacing w:after="0"/>
        <w:jc w:val="both"/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</w:pPr>
      <w:r w:rsidRPr="00EF4E82"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  <w:t>Az építményadóról szóló 21/2018.(XI.29.) önkormányzati rendelet 3.</w:t>
      </w:r>
      <w:r w:rsidR="00EF4E82" w:rsidRPr="00EF4E82"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  <w:t xml:space="preserve"> </w:t>
      </w:r>
      <w:r w:rsidRPr="00EF4E82"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  <w:t>§</w:t>
      </w:r>
      <w:r w:rsidR="009C420E" w:rsidRPr="00EF4E82"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  <w:t xml:space="preserve"> (4) bekezdése hatályát veszti.</w:t>
      </w:r>
    </w:p>
    <w:p w:rsidR="00DA6F07" w:rsidRDefault="00DA6F07" w:rsidP="00EF4E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420E" w:rsidRDefault="009C420E" w:rsidP="009C420E">
      <w:pPr>
        <w:spacing w:after="0"/>
        <w:ind w:left="705" w:hanging="70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§</w:t>
      </w:r>
    </w:p>
    <w:p w:rsidR="009C420E" w:rsidRDefault="009C420E" w:rsidP="009C420E">
      <w:pPr>
        <w:spacing w:after="0"/>
        <w:ind w:left="705" w:hanging="705"/>
        <w:rPr>
          <w:rFonts w:ascii="Times New Roman" w:hAnsi="Times New Roman" w:cs="Times New Roman"/>
          <w:b/>
          <w:sz w:val="24"/>
          <w:szCs w:val="24"/>
        </w:rPr>
      </w:pPr>
    </w:p>
    <w:p w:rsidR="009C420E" w:rsidRPr="00EF4E82" w:rsidRDefault="009C420E" w:rsidP="00EF4E82">
      <w:pPr>
        <w:spacing w:after="0"/>
        <w:jc w:val="both"/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</w:pPr>
      <w:r w:rsidRPr="00EF4E82">
        <w:rPr>
          <w:rFonts w:ascii="Adobe Garamond Pro" w:eastAsia="Lucida Sans Unicode" w:hAnsi="Adobe Garamond Pro" w:cs="Times New Roman"/>
          <w:kern w:val="2"/>
          <w:sz w:val="24"/>
          <w:szCs w:val="24"/>
          <w:lang w:eastAsia="hu-HU"/>
        </w:rPr>
        <w:t>Ez a rendelet a kihirdetést követő napon lép hatályba, az azt követő napon hatályát veszti.</w:t>
      </w:r>
    </w:p>
    <w:p w:rsidR="00DA6F07" w:rsidRPr="00EF4E82" w:rsidRDefault="00DA6F07" w:rsidP="00EF4E82">
      <w:pPr>
        <w:spacing w:after="0"/>
        <w:jc w:val="both"/>
        <w:rPr>
          <w:rFonts w:ascii="Adobe Garamond Pro" w:eastAsia="Lucida Sans Unicode" w:hAnsi="Adobe Garamond Pro" w:cs="Times New Roman"/>
          <w:kern w:val="2"/>
          <w:lang w:eastAsia="hu-HU"/>
        </w:rPr>
      </w:pPr>
    </w:p>
    <w:p w:rsidR="00DA6F07" w:rsidRPr="00037631" w:rsidRDefault="00DA6F07" w:rsidP="00DA6F07">
      <w:pPr>
        <w:spacing w:after="0"/>
        <w:ind w:left="1134" w:hanging="42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120D" w:rsidRPr="00FD120D" w:rsidRDefault="00FD120D" w:rsidP="00C8392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120D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037631" w:rsidRPr="00037631" w:rsidRDefault="00037631" w:rsidP="00037631">
      <w:pPr>
        <w:tabs>
          <w:tab w:val="center" w:pos="2268"/>
          <w:tab w:val="center" w:pos="7371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0376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</w:p>
    <w:p w:rsidR="00037631" w:rsidRPr="00037631" w:rsidRDefault="00037631" w:rsidP="00037631">
      <w:pPr>
        <w:tabs>
          <w:tab w:val="center" w:pos="2268"/>
          <w:tab w:val="center" w:pos="7371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487EEA" w:rsidRDefault="00037631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0376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="00487EEA">
        <w:rPr>
          <w:rFonts w:ascii="Adobe Garamond Pro" w:hAnsi="Adobe Garamond Pro" w:cs="Times New Roman"/>
          <w:sz w:val="24"/>
          <w:szCs w:val="24"/>
        </w:rPr>
        <w:t>Győriné dr. Czeglédi Márta</w:t>
      </w:r>
      <w:r w:rsidR="00487EEA">
        <w:rPr>
          <w:rFonts w:ascii="Adobe Garamond Pro" w:hAnsi="Adobe Garamond Pro" w:cs="Times New Roman"/>
          <w:sz w:val="24"/>
          <w:szCs w:val="24"/>
        </w:rPr>
        <w:tab/>
        <w:t>Dr. Voller Erika</w:t>
      </w: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>polgármester</w:t>
      </w:r>
      <w:r>
        <w:rPr>
          <w:rFonts w:ascii="Adobe Garamond Pro" w:hAnsi="Adobe Garamond Pro" w:cs="Times New Roman"/>
          <w:sz w:val="24"/>
          <w:szCs w:val="24"/>
        </w:rPr>
        <w:tab/>
        <w:t>jegyző</w:t>
      </w: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Közzétéve a helyben szokásos módon 2020…………….napján.</w:t>
      </w: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ab/>
        <w:t>Dr. Voller Erika</w:t>
      </w:r>
    </w:p>
    <w:p w:rsidR="00487EEA" w:rsidRDefault="00487EEA" w:rsidP="00487EE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ab/>
        <w:t>jegyző</w:t>
      </w:r>
    </w:p>
    <w:p w:rsidR="00487EEA" w:rsidRDefault="00487EEA" w:rsidP="00487EEA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206" w:rsidRPr="00037631" w:rsidRDefault="00435206" w:rsidP="00487EEA">
      <w:pPr>
        <w:tabs>
          <w:tab w:val="center" w:pos="2835"/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435206" w:rsidRPr="00037631" w:rsidSect="00853350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26312" w:rsidRDefault="00A26312" w:rsidP="00D9195F">
      <w:pPr>
        <w:spacing w:after="0" w:line="240" w:lineRule="auto"/>
      </w:pPr>
      <w:r>
        <w:separator/>
      </w:r>
    </w:p>
  </w:endnote>
  <w:endnote w:type="continuationSeparator" w:id="0">
    <w:p w:rsidR="00A26312" w:rsidRDefault="00A26312" w:rsidP="00D91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dobe Garamond Pro">
    <w:altName w:val="Georgi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Constantia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2E70" w:rsidRDefault="003E2E70">
    <w:pPr>
      <w:pStyle w:val="llb"/>
    </w:pPr>
  </w:p>
  <w:p w:rsidR="003E2E70" w:rsidRDefault="003E2E70" w:rsidP="003E2E7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</w:p>
  <w:p w:rsidR="003E2E70" w:rsidRDefault="003E2E70" w:rsidP="003E2E7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iroda</w:t>
    </w:r>
  </w:p>
  <w:p w:rsidR="003E2E70" w:rsidRDefault="003E2E70" w:rsidP="003E2E7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KRID: 701024920</w:t>
    </w:r>
  </w:p>
  <w:p w:rsidR="003E2E70" w:rsidRPr="009A1439" w:rsidRDefault="003E2E70" w:rsidP="003E2E70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 xml:space="preserve">    +3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onkormanyzat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@</w:t>
    </w:r>
    <w:r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.hu</w:t>
    </w:r>
  </w:p>
  <w:p w:rsidR="003E2E70" w:rsidRDefault="003E2E7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26312" w:rsidRDefault="00A26312" w:rsidP="00D9195F">
      <w:pPr>
        <w:spacing w:after="0" w:line="240" w:lineRule="auto"/>
      </w:pPr>
      <w:r>
        <w:separator/>
      </w:r>
    </w:p>
  </w:footnote>
  <w:footnote w:type="continuationSeparator" w:id="0">
    <w:p w:rsidR="00A26312" w:rsidRDefault="00A26312" w:rsidP="00D91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57E2C"/>
    <w:multiLevelType w:val="hybridMultilevel"/>
    <w:tmpl w:val="29A05CDA"/>
    <w:lvl w:ilvl="0" w:tplc="E81AD378">
      <w:start w:val="1"/>
      <w:numFmt w:val="lowerLetter"/>
      <w:lvlText w:val="%1)"/>
      <w:lvlJc w:val="left"/>
      <w:pPr>
        <w:ind w:left="1410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B97984"/>
    <w:multiLevelType w:val="hybridMultilevel"/>
    <w:tmpl w:val="0F3CC65E"/>
    <w:lvl w:ilvl="0" w:tplc="59D4AE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20D"/>
    <w:rsid w:val="00037631"/>
    <w:rsid w:val="00117C5B"/>
    <w:rsid w:val="00145255"/>
    <w:rsid w:val="001F5637"/>
    <w:rsid w:val="00294EBE"/>
    <w:rsid w:val="00387F07"/>
    <w:rsid w:val="003C14EA"/>
    <w:rsid w:val="003C4EF5"/>
    <w:rsid w:val="003E2E70"/>
    <w:rsid w:val="003F7AA3"/>
    <w:rsid w:val="00435206"/>
    <w:rsid w:val="00487EEA"/>
    <w:rsid w:val="004967AC"/>
    <w:rsid w:val="004C61F4"/>
    <w:rsid w:val="004D1B1F"/>
    <w:rsid w:val="006C2967"/>
    <w:rsid w:val="00705D50"/>
    <w:rsid w:val="008114CA"/>
    <w:rsid w:val="00853350"/>
    <w:rsid w:val="008752D6"/>
    <w:rsid w:val="009B7D74"/>
    <w:rsid w:val="009C420E"/>
    <w:rsid w:val="00A0573B"/>
    <w:rsid w:val="00A26312"/>
    <w:rsid w:val="00A93001"/>
    <w:rsid w:val="00B12DF2"/>
    <w:rsid w:val="00C255E3"/>
    <w:rsid w:val="00C8392D"/>
    <w:rsid w:val="00D9195F"/>
    <w:rsid w:val="00DA6F07"/>
    <w:rsid w:val="00EA33AC"/>
    <w:rsid w:val="00EF4E82"/>
    <w:rsid w:val="00F71666"/>
    <w:rsid w:val="00FD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E1F49"/>
  <w15:docId w15:val="{658061F2-CB86-4255-8FEA-430AEB25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C839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FD1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earchmark">
    <w:name w:val="searchmark"/>
    <w:basedOn w:val="Bekezdsalapbettpusa"/>
    <w:rsid w:val="00FD120D"/>
  </w:style>
  <w:style w:type="character" w:styleId="Hiperhivatkozs">
    <w:name w:val="Hyperlink"/>
    <w:basedOn w:val="Bekezdsalapbettpusa"/>
    <w:uiPriority w:val="99"/>
    <w:unhideWhenUsed/>
    <w:rsid w:val="00FD120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FD120D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C8392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91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195F"/>
  </w:style>
  <w:style w:type="paragraph" w:styleId="llb">
    <w:name w:val="footer"/>
    <w:basedOn w:val="Norml"/>
    <w:link w:val="llbChar"/>
    <w:uiPriority w:val="99"/>
    <w:unhideWhenUsed/>
    <w:rsid w:val="00D91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195F"/>
  </w:style>
  <w:style w:type="paragraph" w:customStyle="1" w:styleId="BasicParagraph">
    <w:name w:val="[Basic Paragraph]"/>
    <w:basedOn w:val="Norml"/>
    <w:uiPriority w:val="99"/>
    <w:rsid w:val="00D9195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91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9195F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unhideWhenUsed/>
    <w:rsid w:val="00B12DF2"/>
    <w:pPr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B12DF2"/>
    <w:rPr>
      <w:rFonts w:ascii="Times New Roman" w:eastAsia="Lucida Sans Unicode" w:hAnsi="Times New Roman" w:cs="Times New Roman"/>
      <w:kern w:val="2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29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5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8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6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324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ado4</dc:creator>
  <cp:lastModifiedBy>Vitányi-Kovács Judit</cp:lastModifiedBy>
  <cp:revision>10</cp:revision>
  <cp:lastPrinted>2020-07-29T11:06:00Z</cp:lastPrinted>
  <dcterms:created xsi:type="dcterms:W3CDTF">2020-07-29T07:03:00Z</dcterms:created>
  <dcterms:modified xsi:type="dcterms:W3CDTF">2020-07-29T11:08:00Z</dcterms:modified>
</cp:coreProperties>
</file>