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8618EC" w:rsidRPr="00F81827" w:rsidTr="00F218DF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8618EC" w:rsidRPr="00F81827" w:rsidRDefault="008618EC" w:rsidP="00F218DF">
            <w:pPr>
              <w:pStyle w:val="lfej"/>
              <w:rPr>
                <w:rFonts w:ascii="Adobe Garamond Pro" w:hAnsi="Adobe Garamond Pro"/>
                <w:b/>
                <w:bCs/>
              </w:rPr>
            </w:pPr>
            <w:r w:rsidRPr="00F81827">
              <w:rPr>
                <w:rFonts w:ascii="Adobe Garamond Pro" w:hAnsi="Adobe Garamond Pro"/>
                <w:b/>
                <w:bCs/>
                <w:noProof/>
                <w:lang w:eastAsia="hu-HU"/>
              </w:rPr>
              <w:drawing>
                <wp:inline distT="0" distB="0" distL="0" distR="0" wp14:anchorId="557F39D6" wp14:editId="0CDA9712">
                  <wp:extent cx="1151258" cy="1190847"/>
                  <wp:effectExtent l="0" t="0" r="0" b="9525"/>
                  <wp:docPr id="9" name="Kép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8618EC" w:rsidRPr="00F81827" w:rsidRDefault="008618EC" w:rsidP="00F218DF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2"/>
                <w:lang w:val="hu-HU"/>
              </w:rPr>
            </w:pPr>
            <w:r w:rsidRPr="00F81827">
              <w:rPr>
                <w:rFonts w:ascii="Adobe Garamond Pro" w:hAnsi="Adobe Garamond Pro" w:cs="Adobe Garamond Pro"/>
                <w:sz w:val="22"/>
                <w:szCs w:val="22"/>
                <w:lang w:val="hu-HU"/>
              </w:rPr>
              <w:t>Jászfényszaru Város Önkormányzata</w:t>
            </w:r>
          </w:p>
          <w:p w:rsidR="008618EC" w:rsidRPr="00F81827" w:rsidRDefault="008618EC" w:rsidP="00F218D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F81827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F81827">
              <w:rPr>
                <w:rFonts w:ascii="Adobe Garamond Pro" w:hAnsi="Adobe Garamond Pro" w:cs="Adobe Garamond Pro"/>
                <w:sz w:val="22"/>
                <w:szCs w:val="22"/>
              </w:rPr>
              <w:t>: 181-2/2020.</w:t>
            </w:r>
            <w:r w:rsidRPr="00F81827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F81827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F81827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Pr="00F81827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</w:p>
          <w:p w:rsidR="008618EC" w:rsidRPr="00F81827" w:rsidRDefault="008618EC" w:rsidP="00F218D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F81827">
              <w:rPr>
                <w:rFonts w:ascii="Adobe Garamond Pro" w:hAnsi="Adobe Garamond Pro" w:cs="Adobe Garamond Pro"/>
                <w:sz w:val="22"/>
                <w:szCs w:val="22"/>
              </w:rPr>
              <w:t>Telefon:57/520-101</w:t>
            </w:r>
            <w:r w:rsidRPr="00F81827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F81827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F81827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Pr="00F81827">
              <w:rPr>
                <w:rFonts w:ascii="Adobe Garamond Pro" w:hAnsi="Adobe Garamond Pro" w:cs="Adobe Garamond Pro"/>
                <w:sz w:val="22"/>
                <w:szCs w:val="22"/>
              </w:rPr>
              <w:t>Andréné</w:t>
            </w:r>
            <w:proofErr w:type="spellEnd"/>
            <w:r w:rsidRPr="00F81827">
              <w:rPr>
                <w:rFonts w:ascii="Adobe Garamond Pro" w:hAnsi="Adobe Garamond Pro" w:cs="Adobe Garamond Pro"/>
                <w:sz w:val="22"/>
                <w:szCs w:val="22"/>
              </w:rPr>
              <w:t xml:space="preserve"> M. </w:t>
            </w:r>
            <w:proofErr w:type="spellStart"/>
            <w:r w:rsidRPr="00F81827">
              <w:rPr>
                <w:rFonts w:ascii="Adobe Garamond Pro" w:hAnsi="Adobe Garamond Pro" w:cs="Adobe Garamond Pro"/>
                <w:sz w:val="22"/>
                <w:szCs w:val="22"/>
              </w:rPr>
              <w:t>Éva</w:t>
            </w:r>
            <w:proofErr w:type="spellEnd"/>
          </w:p>
          <w:p w:rsidR="008618EC" w:rsidRPr="00F81827" w:rsidRDefault="008618EC" w:rsidP="00F218D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</w:rPr>
            </w:pPr>
            <w:r w:rsidRPr="00F81827">
              <w:rPr>
                <w:rFonts w:ascii="Adobe Garamond Pro" w:hAnsi="Adobe Garamond Pro" w:cs="Adobe Garamond Pro"/>
              </w:rPr>
              <w:t>E-mail</w:t>
            </w:r>
            <w:proofErr w:type="gramStart"/>
            <w:r w:rsidRPr="00F81827">
              <w:rPr>
                <w:rFonts w:ascii="Adobe Garamond Pro" w:hAnsi="Adobe Garamond Pro" w:cs="Adobe Garamond Pro"/>
              </w:rPr>
              <w:t>:jaszfenyszaru1@vnet.hu</w:t>
            </w:r>
            <w:proofErr w:type="gramEnd"/>
            <w:r w:rsidRPr="00F81827">
              <w:rPr>
                <w:rFonts w:ascii="Adobe Garamond Pro" w:hAnsi="Adobe Garamond Pro" w:cs="Adobe Garamond Pro"/>
              </w:rPr>
              <w:tab/>
            </w:r>
            <w:proofErr w:type="spellStart"/>
            <w:r w:rsidRPr="00F81827">
              <w:rPr>
                <w:rFonts w:ascii="Adobe Garamond Pro" w:hAnsi="Adobe Garamond Pro" w:cs="Adobe Garamond Pro"/>
              </w:rPr>
              <w:t>Hiv.szám</w:t>
            </w:r>
            <w:proofErr w:type="spellEnd"/>
            <w:r w:rsidRPr="00F81827"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A6335E" w:rsidRPr="00F81827" w:rsidRDefault="000020CA"/>
    <w:p w:rsidR="008618EC" w:rsidRPr="004D1F05" w:rsidRDefault="008618EC" w:rsidP="008618EC">
      <w:pPr>
        <w:jc w:val="center"/>
        <w:rPr>
          <w:rFonts w:ascii="Adobe Garamond Pro" w:hAnsi="Adobe Garamond Pro"/>
          <w:sz w:val="20"/>
          <w:szCs w:val="20"/>
        </w:rPr>
      </w:pPr>
      <w:r w:rsidRPr="004D1F05">
        <w:rPr>
          <w:rFonts w:ascii="Adobe Garamond Pro" w:hAnsi="Adobe Garamond Pro"/>
          <w:sz w:val="20"/>
          <w:szCs w:val="20"/>
        </w:rPr>
        <w:t>Előterjesztés</w:t>
      </w:r>
    </w:p>
    <w:p w:rsidR="008618EC" w:rsidRPr="004D1F05" w:rsidRDefault="008618EC" w:rsidP="008618EC">
      <w:pPr>
        <w:jc w:val="center"/>
        <w:rPr>
          <w:rFonts w:ascii="Adobe Garamond Pro" w:hAnsi="Adobe Garamond Pro"/>
          <w:b/>
          <w:sz w:val="20"/>
          <w:szCs w:val="20"/>
        </w:rPr>
      </w:pPr>
      <w:r w:rsidRPr="004D1F05">
        <w:rPr>
          <w:rFonts w:ascii="Adobe Garamond Pro" w:hAnsi="Adobe Garamond Pro"/>
          <w:b/>
          <w:sz w:val="20"/>
          <w:szCs w:val="20"/>
        </w:rPr>
        <w:t>A polgármester 2020. évi szabadságolási tervére</w:t>
      </w:r>
    </w:p>
    <w:p w:rsidR="008618EC" w:rsidRPr="004D1F05" w:rsidRDefault="008618EC" w:rsidP="008618EC">
      <w:pPr>
        <w:jc w:val="center"/>
        <w:rPr>
          <w:rFonts w:ascii="Adobe Garamond Pro" w:hAnsi="Adobe Garamond Pro"/>
          <w:sz w:val="20"/>
          <w:szCs w:val="20"/>
        </w:rPr>
      </w:pPr>
    </w:p>
    <w:p w:rsidR="008618EC" w:rsidRPr="004D1F05" w:rsidRDefault="008618EC" w:rsidP="008618EC">
      <w:pPr>
        <w:jc w:val="both"/>
        <w:rPr>
          <w:rFonts w:ascii="Adobe Garamond Pro" w:hAnsi="Adobe Garamond Pro"/>
          <w:sz w:val="20"/>
          <w:szCs w:val="20"/>
        </w:rPr>
      </w:pPr>
      <w:r w:rsidRPr="004D1F05">
        <w:rPr>
          <w:rFonts w:ascii="Adobe Garamond Pro" w:hAnsi="Adobe Garamond Pro"/>
          <w:sz w:val="20"/>
          <w:szCs w:val="20"/>
        </w:rPr>
        <w:t>A közszolgálati tisztviselőkről szóló 2011. évi CXCIX. Törvény (továbbiakban:</w:t>
      </w:r>
      <w:r w:rsidR="00D47DB8" w:rsidRPr="004D1F05">
        <w:rPr>
          <w:rFonts w:ascii="Adobe Garamond Pro" w:hAnsi="Adobe Garamond Pro"/>
          <w:sz w:val="20"/>
          <w:szCs w:val="20"/>
        </w:rPr>
        <w:t xml:space="preserve"> </w:t>
      </w:r>
      <w:proofErr w:type="spellStart"/>
      <w:r w:rsidRPr="004D1F05">
        <w:rPr>
          <w:rFonts w:ascii="Adobe Garamond Pro" w:hAnsi="Adobe Garamond Pro"/>
          <w:sz w:val="20"/>
          <w:szCs w:val="20"/>
        </w:rPr>
        <w:t>Kttv</w:t>
      </w:r>
      <w:proofErr w:type="spellEnd"/>
      <w:r w:rsidRPr="004D1F05">
        <w:rPr>
          <w:rFonts w:ascii="Adobe Garamond Pro" w:hAnsi="Adobe Garamond Pro"/>
          <w:sz w:val="20"/>
          <w:szCs w:val="20"/>
        </w:rPr>
        <w:t>.) 225/A §. (1) bekezdése alapján a főállású polgármester foglalkoztatási jogviszonya a Képviselő-testület és a polgármester között választással létrejövő, sajátos kö</w:t>
      </w:r>
      <w:r w:rsidR="00BB5EA3" w:rsidRPr="004D1F05">
        <w:rPr>
          <w:rFonts w:ascii="Adobe Garamond Pro" w:hAnsi="Adobe Garamond Pro"/>
          <w:sz w:val="20"/>
          <w:szCs w:val="20"/>
        </w:rPr>
        <w:t xml:space="preserve">zszolgálati jogviszony. A polgármester tekintetében a Képviselő-testület gyakorolja a munkáltatóijogokat. A </w:t>
      </w:r>
      <w:proofErr w:type="spellStart"/>
      <w:r w:rsidR="00BB5EA3" w:rsidRPr="004D1F05">
        <w:rPr>
          <w:rFonts w:ascii="Adobe Garamond Pro" w:hAnsi="Adobe Garamond Pro"/>
          <w:sz w:val="20"/>
          <w:szCs w:val="20"/>
        </w:rPr>
        <w:t>Kttv</w:t>
      </w:r>
      <w:proofErr w:type="spellEnd"/>
      <w:r w:rsidR="00BB5EA3" w:rsidRPr="004D1F05">
        <w:rPr>
          <w:rFonts w:ascii="Adobe Garamond Pro" w:hAnsi="Adobe Garamond Pro"/>
          <w:sz w:val="20"/>
          <w:szCs w:val="20"/>
        </w:rPr>
        <w:t>. 225/C § (2) bekezdése alapján a polgármester előterjesztésére a Képviselő-testület minden év február 28-ig jóváhagyja a szabadságának ütemezését.</w:t>
      </w:r>
    </w:p>
    <w:p w:rsidR="00BB5EA3" w:rsidRPr="004D1F05" w:rsidRDefault="00BB5EA3" w:rsidP="008618EC">
      <w:pPr>
        <w:jc w:val="both"/>
        <w:rPr>
          <w:rFonts w:ascii="Adobe Garamond Pro" w:hAnsi="Adobe Garamond Pro"/>
          <w:sz w:val="20"/>
          <w:szCs w:val="20"/>
        </w:rPr>
      </w:pPr>
    </w:p>
    <w:p w:rsidR="00BB5EA3" w:rsidRPr="004D1F05" w:rsidRDefault="00BB5EA3" w:rsidP="008618EC">
      <w:pPr>
        <w:jc w:val="both"/>
        <w:rPr>
          <w:rFonts w:ascii="Adobe Garamond Pro" w:hAnsi="Adobe Garamond Pro"/>
          <w:sz w:val="20"/>
          <w:szCs w:val="20"/>
        </w:rPr>
      </w:pPr>
      <w:r w:rsidRPr="004D1F05">
        <w:rPr>
          <w:rFonts w:ascii="Adobe Garamond Pro" w:hAnsi="Adobe Garamond Pro"/>
          <w:sz w:val="20"/>
          <w:szCs w:val="20"/>
        </w:rPr>
        <w:t xml:space="preserve">A </w:t>
      </w:r>
      <w:proofErr w:type="spellStart"/>
      <w:r w:rsidRPr="004D1F05">
        <w:rPr>
          <w:rFonts w:ascii="Adobe Garamond Pro" w:hAnsi="Adobe Garamond Pro"/>
          <w:sz w:val="20"/>
          <w:szCs w:val="20"/>
        </w:rPr>
        <w:t>Kttv</w:t>
      </w:r>
      <w:proofErr w:type="spellEnd"/>
      <w:r w:rsidRPr="004D1F05">
        <w:rPr>
          <w:rFonts w:ascii="Adobe Garamond Pro" w:hAnsi="Adobe Garamond Pro"/>
          <w:sz w:val="20"/>
          <w:szCs w:val="20"/>
        </w:rPr>
        <w:t xml:space="preserve">. 225/C § (1) bekezdése szerint a főállású polgármester évi 25 munkanap alapszabadságra és 14 munkanap pótszabadságra jogosult. </w:t>
      </w:r>
    </w:p>
    <w:p w:rsidR="001C5138" w:rsidRPr="004D1F05" w:rsidRDefault="001C5138" w:rsidP="008618EC">
      <w:pPr>
        <w:jc w:val="both"/>
        <w:rPr>
          <w:rFonts w:ascii="Adobe Garamond Pro" w:hAnsi="Adobe Garamond Pro"/>
          <w:sz w:val="20"/>
          <w:szCs w:val="20"/>
        </w:rPr>
      </w:pPr>
      <w:r w:rsidRPr="004D1F05">
        <w:rPr>
          <w:rFonts w:ascii="Adobe Garamond Pro" w:hAnsi="Adobe Garamond Pro"/>
          <w:sz w:val="20"/>
          <w:szCs w:val="20"/>
        </w:rPr>
        <w:t xml:space="preserve">A </w:t>
      </w:r>
      <w:proofErr w:type="spellStart"/>
      <w:r w:rsidRPr="004D1F05">
        <w:rPr>
          <w:rFonts w:ascii="Adobe Garamond Pro" w:hAnsi="Adobe Garamond Pro"/>
          <w:sz w:val="20"/>
          <w:szCs w:val="20"/>
        </w:rPr>
        <w:t>Kttv</w:t>
      </w:r>
      <w:proofErr w:type="spellEnd"/>
      <w:r w:rsidRPr="004D1F05">
        <w:rPr>
          <w:rFonts w:ascii="Adobe Garamond Pro" w:hAnsi="Adobe Garamond Pro"/>
          <w:sz w:val="20"/>
          <w:szCs w:val="20"/>
        </w:rPr>
        <w:t xml:space="preserve">. 225/C § (3) bekezdése alapján meg kell állapítani az előző évben igénybe vett szabadság mértékét, és a ki nem adott szabadságot a tárgyévi szabadsághoz hozzá kell számítani. Ennek megfelelően tájékoztatom a Tisztelt Képviselő-testületet, hogy 2019. évben </w:t>
      </w:r>
      <w:r w:rsidR="00D47DB8" w:rsidRPr="004D1F05">
        <w:rPr>
          <w:rFonts w:ascii="Adobe Garamond Pro" w:hAnsi="Adobe Garamond Pro"/>
          <w:sz w:val="20"/>
          <w:szCs w:val="20"/>
        </w:rPr>
        <w:t>8 munkanap szabadságra volta</w:t>
      </w:r>
      <w:r w:rsidR="00F81827" w:rsidRPr="004D1F05">
        <w:rPr>
          <w:rFonts w:ascii="Adobe Garamond Pro" w:hAnsi="Adobe Garamond Pro"/>
          <w:sz w:val="20"/>
          <w:szCs w:val="20"/>
        </w:rPr>
        <w:t xml:space="preserve">m jogosult, melyet 2019. december 31. napjáig igénybe vettem, így előző évről </w:t>
      </w:r>
      <w:proofErr w:type="spellStart"/>
      <w:r w:rsidR="00F81827" w:rsidRPr="004D1F05">
        <w:rPr>
          <w:rFonts w:ascii="Adobe Garamond Pro" w:hAnsi="Adobe Garamond Pro"/>
          <w:sz w:val="20"/>
          <w:szCs w:val="20"/>
        </w:rPr>
        <w:t>áthozott</w:t>
      </w:r>
      <w:proofErr w:type="spellEnd"/>
      <w:r w:rsidR="00F81827" w:rsidRPr="004D1F05">
        <w:rPr>
          <w:rFonts w:ascii="Adobe Garamond Pro" w:hAnsi="Adobe Garamond Pro"/>
          <w:sz w:val="20"/>
          <w:szCs w:val="20"/>
        </w:rPr>
        <w:t xml:space="preserve"> szabadságom nincs.</w:t>
      </w:r>
    </w:p>
    <w:p w:rsidR="00F81827" w:rsidRPr="004D1F05" w:rsidRDefault="00F81827" w:rsidP="008618EC">
      <w:pPr>
        <w:jc w:val="both"/>
        <w:rPr>
          <w:rFonts w:ascii="Adobe Garamond Pro" w:hAnsi="Adobe Garamond Pro"/>
          <w:sz w:val="20"/>
          <w:szCs w:val="20"/>
        </w:rPr>
      </w:pPr>
    </w:p>
    <w:p w:rsidR="00F81827" w:rsidRPr="004D1F05" w:rsidRDefault="00F81827" w:rsidP="008618EC">
      <w:pPr>
        <w:jc w:val="both"/>
        <w:rPr>
          <w:rFonts w:ascii="Adobe Garamond Pro" w:hAnsi="Adobe Garamond Pro"/>
          <w:sz w:val="20"/>
          <w:szCs w:val="20"/>
        </w:rPr>
      </w:pPr>
      <w:r w:rsidRPr="004D1F05">
        <w:rPr>
          <w:rFonts w:ascii="Adobe Garamond Pro" w:hAnsi="Adobe Garamond Pro"/>
          <w:sz w:val="20"/>
          <w:szCs w:val="20"/>
        </w:rPr>
        <w:t xml:space="preserve">A szabadságot az ütemezésben foglaltaknak megfelelően kell kiadni, valamint igénybe venni. A szabadság ütemezésétől eltérően csak előre nem látható, rendkívüli esetben, vagy az igénybevételt megelőzően legkésőbb 15 nappal megtett előzetes bejelentést követően vehető igénybe. A szabadságot az esedékesség évében, de legkésőbb a következő év március 31-éig kell igénybe venni, vagy kiadni. A polgármester a szabadság igénybevételéről a Képviselő-testületet a következő ülésen tájékoztatja. </w:t>
      </w:r>
    </w:p>
    <w:p w:rsidR="00F81827" w:rsidRPr="004D1F05" w:rsidRDefault="00F81827" w:rsidP="008618EC">
      <w:pPr>
        <w:jc w:val="both"/>
        <w:rPr>
          <w:rFonts w:ascii="Adobe Garamond Pro" w:hAnsi="Adobe Garamond Pro"/>
          <w:sz w:val="20"/>
          <w:szCs w:val="20"/>
        </w:rPr>
      </w:pPr>
      <w:r w:rsidRPr="004D1F05">
        <w:rPr>
          <w:rFonts w:ascii="Adobe Garamond Pro" w:hAnsi="Adobe Garamond Pro"/>
          <w:sz w:val="20"/>
          <w:szCs w:val="20"/>
        </w:rPr>
        <w:t>A szabadságomat a mellékelt ütemezés szerint kívánom igénybe venni. Kérem a Tisztelt Képviselő-testületet az ütemezés jóváhagyására.</w:t>
      </w:r>
    </w:p>
    <w:p w:rsidR="00F81827" w:rsidRPr="004D1F05" w:rsidRDefault="00F81827" w:rsidP="008618EC">
      <w:pPr>
        <w:jc w:val="both"/>
        <w:rPr>
          <w:rFonts w:ascii="Adobe Garamond Pro" w:hAnsi="Adobe Garamond Pro"/>
          <w:sz w:val="20"/>
          <w:szCs w:val="20"/>
        </w:rPr>
      </w:pPr>
    </w:p>
    <w:p w:rsidR="00F81827" w:rsidRPr="004D1F05" w:rsidRDefault="00F81827" w:rsidP="00F81827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D1F05">
        <w:rPr>
          <w:rFonts w:ascii="Times New Roman" w:hAnsi="Times New Roman" w:cs="Times New Roman"/>
          <w:b/>
          <w:sz w:val="20"/>
          <w:szCs w:val="20"/>
          <w:u w:val="single"/>
        </w:rPr>
        <w:t>Határozati javaslat</w:t>
      </w:r>
    </w:p>
    <w:p w:rsidR="00F81827" w:rsidRPr="004D1F05" w:rsidRDefault="00F81827" w:rsidP="00F81827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F81827" w:rsidRPr="004D1F05" w:rsidRDefault="00F81827" w:rsidP="00F81827">
      <w:pPr>
        <w:jc w:val="both"/>
        <w:rPr>
          <w:rFonts w:ascii="Times New Roman" w:hAnsi="Times New Roman" w:cs="Times New Roman"/>
          <w:sz w:val="20"/>
          <w:szCs w:val="20"/>
        </w:rPr>
      </w:pPr>
      <w:r w:rsidRPr="004D1F05">
        <w:rPr>
          <w:rFonts w:ascii="Times New Roman" w:hAnsi="Times New Roman" w:cs="Times New Roman"/>
          <w:sz w:val="20"/>
          <w:szCs w:val="20"/>
        </w:rPr>
        <w:t xml:space="preserve">    ……./2020. (I</w:t>
      </w:r>
      <w:r w:rsidRPr="004D1F05">
        <w:rPr>
          <w:rFonts w:ascii="Times New Roman" w:hAnsi="Times New Roman" w:cs="Times New Roman"/>
          <w:sz w:val="20"/>
          <w:szCs w:val="20"/>
        </w:rPr>
        <w:t>I</w:t>
      </w:r>
      <w:r w:rsidRPr="004D1F05">
        <w:rPr>
          <w:rFonts w:ascii="Times New Roman" w:hAnsi="Times New Roman" w:cs="Times New Roman"/>
          <w:sz w:val="20"/>
          <w:szCs w:val="20"/>
        </w:rPr>
        <w:t>.2</w:t>
      </w:r>
      <w:r w:rsidRPr="004D1F05">
        <w:rPr>
          <w:rFonts w:ascii="Times New Roman" w:hAnsi="Times New Roman" w:cs="Times New Roman"/>
          <w:sz w:val="20"/>
          <w:szCs w:val="20"/>
        </w:rPr>
        <w:t>6</w:t>
      </w:r>
      <w:r w:rsidRPr="004D1F05">
        <w:rPr>
          <w:rFonts w:ascii="Times New Roman" w:hAnsi="Times New Roman" w:cs="Times New Roman"/>
          <w:sz w:val="20"/>
          <w:szCs w:val="20"/>
        </w:rPr>
        <w:t xml:space="preserve">.) Képviselő-testületi határozat </w:t>
      </w:r>
    </w:p>
    <w:p w:rsidR="00F81827" w:rsidRPr="004D1F05" w:rsidRDefault="00F81827" w:rsidP="008618EC">
      <w:pPr>
        <w:jc w:val="both"/>
        <w:rPr>
          <w:rFonts w:ascii="Adobe Garamond Pro" w:hAnsi="Adobe Garamond Pro"/>
          <w:sz w:val="20"/>
          <w:szCs w:val="20"/>
        </w:rPr>
      </w:pPr>
    </w:p>
    <w:p w:rsidR="00F81827" w:rsidRPr="004D1F05" w:rsidRDefault="00F81827" w:rsidP="00F81827">
      <w:pPr>
        <w:jc w:val="both"/>
        <w:rPr>
          <w:rFonts w:ascii="Adobe Garamond Pro" w:hAnsi="Adobe Garamond Pro"/>
          <w:b/>
          <w:sz w:val="20"/>
          <w:szCs w:val="20"/>
        </w:rPr>
      </w:pPr>
      <w:r w:rsidRPr="004D1F05">
        <w:rPr>
          <w:rFonts w:ascii="Adobe Garamond Pro" w:hAnsi="Adobe Garamond Pro"/>
          <w:b/>
          <w:sz w:val="20"/>
          <w:szCs w:val="20"/>
        </w:rPr>
        <w:t>A polgármester 2020. évi szabadságolási tervére</w:t>
      </w:r>
    </w:p>
    <w:p w:rsidR="00F81827" w:rsidRPr="004D1F05" w:rsidRDefault="00F81827" w:rsidP="00F81827">
      <w:pPr>
        <w:jc w:val="both"/>
        <w:rPr>
          <w:rFonts w:ascii="Adobe Garamond Pro" w:hAnsi="Adobe Garamond Pro"/>
          <w:b/>
          <w:sz w:val="20"/>
          <w:szCs w:val="20"/>
        </w:rPr>
      </w:pPr>
    </w:p>
    <w:p w:rsidR="00F81827" w:rsidRPr="004D1F05" w:rsidRDefault="00F81827" w:rsidP="00F81827">
      <w:pPr>
        <w:jc w:val="both"/>
        <w:rPr>
          <w:rFonts w:ascii="Adobe Garamond Pro" w:hAnsi="Adobe Garamond Pro"/>
          <w:sz w:val="20"/>
          <w:szCs w:val="20"/>
        </w:rPr>
      </w:pPr>
      <w:r w:rsidRPr="004D1F05">
        <w:rPr>
          <w:rFonts w:ascii="Adobe Garamond Pro" w:hAnsi="Adobe Garamond Pro"/>
          <w:sz w:val="20"/>
          <w:szCs w:val="20"/>
        </w:rPr>
        <w:t xml:space="preserve">Jászfényszaru Város Képviselő-testülete Győriné dr. Czeglédi </w:t>
      </w:r>
      <w:r w:rsidR="000D6CD6" w:rsidRPr="004D1F05">
        <w:rPr>
          <w:rFonts w:ascii="Adobe Garamond Pro" w:hAnsi="Adobe Garamond Pro"/>
          <w:sz w:val="20"/>
          <w:szCs w:val="20"/>
        </w:rPr>
        <w:t>Márta polgármester 2020. évi szabadságolási tervét a melléklet szerinti szabadságolási ütemezés</w:t>
      </w:r>
      <w:r w:rsidR="004D1F05" w:rsidRPr="004D1F05">
        <w:rPr>
          <w:rFonts w:ascii="Adobe Garamond Pro" w:hAnsi="Adobe Garamond Pro"/>
          <w:sz w:val="20"/>
          <w:szCs w:val="20"/>
        </w:rPr>
        <w:t>t</w:t>
      </w:r>
      <w:r w:rsidR="000D6CD6" w:rsidRPr="004D1F05">
        <w:rPr>
          <w:rFonts w:ascii="Adobe Garamond Pro" w:hAnsi="Adobe Garamond Pro"/>
          <w:sz w:val="20"/>
          <w:szCs w:val="20"/>
        </w:rPr>
        <w:t xml:space="preserve"> jóváhagyja. </w:t>
      </w:r>
    </w:p>
    <w:p w:rsidR="004D1F05" w:rsidRPr="004D1F05" w:rsidRDefault="004D1F05" w:rsidP="00F81827">
      <w:pPr>
        <w:jc w:val="both"/>
        <w:rPr>
          <w:rFonts w:ascii="Adobe Garamond Pro" w:hAnsi="Adobe Garamond Pro"/>
          <w:sz w:val="20"/>
          <w:szCs w:val="20"/>
        </w:rPr>
      </w:pPr>
    </w:p>
    <w:p w:rsidR="004D1F05" w:rsidRPr="004D1F05" w:rsidRDefault="004D1F05" w:rsidP="004D1F05">
      <w:pPr>
        <w:jc w:val="both"/>
        <w:rPr>
          <w:rFonts w:ascii="Times New Roman" w:hAnsi="Times New Roman" w:cs="Times New Roman"/>
          <w:sz w:val="20"/>
          <w:szCs w:val="20"/>
        </w:rPr>
      </w:pPr>
      <w:r w:rsidRPr="004D1F05">
        <w:rPr>
          <w:rFonts w:ascii="Times New Roman" w:hAnsi="Times New Roman" w:cs="Times New Roman"/>
          <w:b/>
          <w:sz w:val="20"/>
          <w:szCs w:val="20"/>
        </w:rPr>
        <w:t>Határidő:</w:t>
      </w:r>
      <w:r w:rsidRPr="004D1F05">
        <w:rPr>
          <w:rFonts w:ascii="Times New Roman" w:hAnsi="Times New Roman" w:cs="Times New Roman"/>
          <w:b/>
          <w:sz w:val="20"/>
          <w:szCs w:val="20"/>
        </w:rPr>
        <w:tab/>
      </w:r>
      <w:r w:rsidRPr="004D1F05">
        <w:rPr>
          <w:rFonts w:ascii="Times New Roman" w:hAnsi="Times New Roman" w:cs="Times New Roman"/>
          <w:sz w:val="20"/>
          <w:szCs w:val="20"/>
        </w:rPr>
        <w:t>folyamatos</w:t>
      </w:r>
    </w:p>
    <w:p w:rsidR="004D1F05" w:rsidRPr="004D1F05" w:rsidRDefault="004D1F05" w:rsidP="004D1F05">
      <w:pPr>
        <w:jc w:val="both"/>
        <w:rPr>
          <w:rFonts w:ascii="Times New Roman" w:hAnsi="Times New Roman" w:cs="Times New Roman"/>
          <w:sz w:val="20"/>
          <w:szCs w:val="20"/>
        </w:rPr>
      </w:pPr>
      <w:r w:rsidRPr="004D1F05">
        <w:rPr>
          <w:rFonts w:ascii="Times New Roman" w:hAnsi="Times New Roman" w:cs="Times New Roman"/>
          <w:b/>
          <w:sz w:val="20"/>
          <w:szCs w:val="20"/>
        </w:rPr>
        <w:t>Felelős:</w:t>
      </w:r>
      <w:r w:rsidRPr="004D1F05"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Pr="004D1F05">
        <w:rPr>
          <w:rFonts w:ascii="Times New Roman" w:hAnsi="Times New Roman" w:cs="Times New Roman"/>
          <w:sz w:val="20"/>
          <w:szCs w:val="20"/>
        </w:rPr>
        <w:t>Győriné dr. Czeglédi Márta polgármester</w:t>
      </w:r>
    </w:p>
    <w:p w:rsidR="004D1F05" w:rsidRPr="004D1F05" w:rsidRDefault="004D1F05" w:rsidP="004D1F05">
      <w:pPr>
        <w:jc w:val="both"/>
        <w:rPr>
          <w:rFonts w:ascii="Times New Roman" w:hAnsi="Times New Roman" w:cs="Times New Roman"/>
          <w:sz w:val="20"/>
          <w:szCs w:val="20"/>
        </w:rPr>
      </w:pPr>
      <w:r w:rsidRPr="004D1F05">
        <w:rPr>
          <w:rFonts w:ascii="Times New Roman" w:hAnsi="Times New Roman" w:cs="Times New Roman"/>
          <w:sz w:val="20"/>
          <w:szCs w:val="20"/>
        </w:rPr>
        <w:tab/>
      </w:r>
      <w:r w:rsidRPr="004D1F05">
        <w:rPr>
          <w:rFonts w:ascii="Times New Roman" w:hAnsi="Times New Roman" w:cs="Times New Roman"/>
          <w:sz w:val="20"/>
          <w:szCs w:val="20"/>
        </w:rPr>
        <w:tab/>
        <w:t xml:space="preserve">Dr. </w:t>
      </w:r>
      <w:proofErr w:type="spellStart"/>
      <w:r w:rsidRPr="004D1F05">
        <w:rPr>
          <w:rFonts w:ascii="Times New Roman" w:hAnsi="Times New Roman" w:cs="Times New Roman"/>
          <w:sz w:val="20"/>
          <w:szCs w:val="20"/>
        </w:rPr>
        <w:t>Voller</w:t>
      </w:r>
      <w:proofErr w:type="spellEnd"/>
      <w:r w:rsidRPr="004D1F05">
        <w:rPr>
          <w:rFonts w:ascii="Times New Roman" w:hAnsi="Times New Roman" w:cs="Times New Roman"/>
          <w:sz w:val="20"/>
          <w:szCs w:val="20"/>
        </w:rPr>
        <w:t xml:space="preserve"> Erika jegyző</w:t>
      </w:r>
    </w:p>
    <w:p w:rsidR="004D1F05" w:rsidRPr="004D1F05" w:rsidRDefault="004D1F05" w:rsidP="004D1F05">
      <w:pPr>
        <w:jc w:val="both"/>
        <w:rPr>
          <w:rFonts w:ascii="Times New Roman" w:hAnsi="Times New Roman" w:cs="Times New Roman"/>
          <w:sz w:val="20"/>
          <w:szCs w:val="20"/>
        </w:rPr>
      </w:pPr>
      <w:r w:rsidRPr="004D1F05">
        <w:rPr>
          <w:rFonts w:ascii="Times New Roman" w:hAnsi="Times New Roman" w:cs="Times New Roman"/>
          <w:sz w:val="20"/>
          <w:szCs w:val="20"/>
        </w:rPr>
        <w:tab/>
      </w:r>
      <w:r w:rsidRPr="004D1F05">
        <w:rPr>
          <w:rFonts w:ascii="Times New Roman" w:hAnsi="Times New Roman" w:cs="Times New Roman"/>
          <w:sz w:val="20"/>
          <w:szCs w:val="20"/>
        </w:rPr>
        <w:tab/>
        <w:t>Andréné Marton Éva irodavezető</w:t>
      </w:r>
    </w:p>
    <w:p w:rsidR="004D1F05" w:rsidRDefault="004D1F05" w:rsidP="00F81827">
      <w:pPr>
        <w:jc w:val="both"/>
        <w:rPr>
          <w:rFonts w:ascii="Adobe Garamond Pro" w:hAnsi="Adobe Garamond Pro"/>
        </w:rPr>
      </w:pPr>
    </w:p>
    <w:p w:rsidR="004D1F05" w:rsidRDefault="004D1F05" w:rsidP="00F81827">
      <w:p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Jászfényszaru, 2020. február 11.</w:t>
      </w:r>
      <w:r>
        <w:rPr>
          <w:rFonts w:ascii="Adobe Garamond Pro" w:hAnsi="Adobe Garamond Pro"/>
        </w:rPr>
        <w:tab/>
      </w:r>
    </w:p>
    <w:p w:rsidR="004D1F05" w:rsidRPr="004D1F05" w:rsidRDefault="004D1F05" w:rsidP="004D1F05">
      <w:pPr>
        <w:jc w:val="right"/>
        <w:rPr>
          <w:rFonts w:ascii="Adobe Garamond Pro" w:hAnsi="Adobe Garamond Pro"/>
          <w:b/>
          <w:i/>
        </w:rPr>
      </w:pPr>
      <w:r w:rsidRPr="004D1F05">
        <w:rPr>
          <w:rFonts w:ascii="Adobe Garamond Pro" w:hAnsi="Adobe Garamond Pro"/>
          <w:b/>
          <w:i/>
        </w:rPr>
        <w:t>Győriné dr. Czeglédi Márta</w:t>
      </w:r>
    </w:p>
    <w:p w:rsidR="004D1F05" w:rsidRPr="004D1F05" w:rsidRDefault="004D1F05" w:rsidP="004D1F05">
      <w:pPr>
        <w:jc w:val="right"/>
        <w:rPr>
          <w:rFonts w:ascii="Adobe Garamond Pro" w:hAnsi="Adobe Garamond Pro"/>
          <w:b/>
          <w:i/>
        </w:rPr>
      </w:pPr>
      <w:proofErr w:type="gramStart"/>
      <w:r w:rsidRPr="004D1F05">
        <w:rPr>
          <w:rFonts w:ascii="Adobe Garamond Pro" w:hAnsi="Adobe Garamond Pro"/>
          <w:b/>
          <w:i/>
        </w:rPr>
        <w:t>polgármester</w:t>
      </w:r>
      <w:proofErr w:type="gramEnd"/>
    </w:p>
    <w:p w:rsidR="008618EC" w:rsidRPr="00F81827" w:rsidRDefault="008618EC" w:rsidP="008618EC">
      <w:pPr>
        <w:jc w:val="center"/>
        <w:rPr>
          <w:rFonts w:ascii="Adobe Garamond Pro" w:hAnsi="Adobe Garamond Pro"/>
        </w:rPr>
      </w:pPr>
      <w:bookmarkStart w:id="0" w:name="_GoBack"/>
      <w:bookmarkEnd w:id="0"/>
    </w:p>
    <w:p w:rsidR="008618EC" w:rsidRPr="00F81827" w:rsidRDefault="008618EC" w:rsidP="008618EC">
      <w:pPr>
        <w:jc w:val="center"/>
      </w:pPr>
    </w:p>
    <w:sectPr w:rsidR="008618EC" w:rsidRPr="00F81827" w:rsidSect="004D1F05">
      <w:type w:val="continuous"/>
      <w:pgSz w:w="11907" w:h="16840" w:code="9"/>
      <w:pgMar w:top="1418" w:right="1418" w:bottom="56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EC"/>
    <w:rsid w:val="000020CA"/>
    <w:rsid w:val="000D6CD6"/>
    <w:rsid w:val="001C5138"/>
    <w:rsid w:val="004D1F05"/>
    <w:rsid w:val="0059047B"/>
    <w:rsid w:val="008618EC"/>
    <w:rsid w:val="00A21B34"/>
    <w:rsid w:val="00AF634F"/>
    <w:rsid w:val="00B74E8A"/>
    <w:rsid w:val="00BB5EA3"/>
    <w:rsid w:val="00C8306C"/>
    <w:rsid w:val="00D47DB8"/>
    <w:rsid w:val="00EB6A0E"/>
    <w:rsid w:val="00F61471"/>
    <w:rsid w:val="00F81827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2363A"/>
  <w15:chartTrackingRefBased/>
  <w15:docId w15:val="{81E0A6B1-18AD-42D4-9A5F-24CA9A03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8EC"/>
    <w:pPr>
      <w:spacing w:after="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618EC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618EC"/>
  </w:style>
  <w:style w:type="paragraph" w:customStyle="1" w:styleId="BasicParagraph">
    <w:name w:val="[Basic Paragraph]"/>
    <w:basedOn w:val="Norml"/>
    <w:uiPriority w:val="99"/>
    <w:rsid w:val="008618EC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904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904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2</cp:revision>
  <cp:lastPrinted>2020-02-11T12:27:00Z</cp:lastPrinted>
  <dcterms:created xsi:type="dcterms:W3CDTF">2020-02-11T15:35:00Z</dcterms:created>
  <dcterms:modified xsi:type="dcterms:W3CDTF">2020-02-11T15:35:00Z</dcterms:modified>
</cp:coreProperties>
</file>