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A25A6B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Polgármestere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BF0A4A" w:rsidRPr="00BF0A4A">
              <w:rPr>
                <w:rFonts w:ascii="Adobe Garamond Pro" w:hAnsi="Adobe Garamond Pro" w:cs="Adobe Garamond Pro"/>
                <w:sz w:val="22"/>
                <w:szCs w:val="22"/>
              </w:rPr>
              <w:t>FSZ/</w:t>
            </w:r>
            <w:r w:rsidR="00855A81">
              <w:rPr>
                <w:rFonts w:ascii="Adobe Garamond Pro" w:hAnsi="Adobe Garamond Pro" w:cs="Adobe Garamond Pro"/>
                <w:sz w:val="22"/>
                <w:szCs w:val="22"/>
              </w:rPr>
              <w:t>2185</w:t>
            </w:r>
            <w:r w:rsidR="00BF0A4A" w:rsidRPr="00BF0A4A">
              <w:rPr>
                <w:rFonts w:ascii="Adobe Garamond Pro" w:hAnsi="Adobe Garamond Pro" w:cs="Adobe Garamond Pro"/>
                <w:sz w:val="22"/>
                <w:szCs w:val="22"/>
              </w:rPr>
              <w:t>/20</w:t>
            </w:r>
            <w:r w:rsidR="00855A81">
              <w:rPr>
                <w:rFonts w:ascii="Adobe Garamond Pro" w:hAnsi="Adobe Garamond Pro" w:cs="Adobe Garamond Pro"/>
                <w:sz w:val="22"/>
                <w:szCs w:val="22"/>
              </w:rPr>
              <w:t>20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855A81">
              <w:rPr>
                <w:rFonts w:ascii="Adobe Garamond Pro" w:hAnsi="Adobe Garamond Pro" w:cs="Adobe Garamond Pro"/>
                <w:sz w:val="22"/>
                <w:szCs w:val="20"/>
              </w:rPr>
              <w:t>bölcsőde</w:t>
            </w:r>
            <w:proofErr w:type="spellEnd"/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</w:p>
          <w:p w:rsidR="00991445" w:rsidRDefault="00991445" w:rsidP="00EE2259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EE2259">
              <w:rPr>
                <w:rFonts w:ascii="Adobe Garamond Pro" w:hAnsi="Adobe Garamond Pro" w:cs="Adobe Garamond Pro"/>
                <w:szCs w:val="20"/>
              </w:rPr>
              <w:t>-</w:t>
            </w:r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-</w:t>
            </w:r>
          </w:p>
        </w:tc>
      </w:tr>
    </w:tbl>
    <w:p w:rsidR="00BF0A4A" w:rsidRDefault="00BF0A4A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BF0A4A" w:rsidRPr="00972E05" w:rsidRDefault="00BF0A4A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972E05">
        <w:rPr>
          <w:rFonts w:ascii="Adobe Garamond Pro" w:hAnsi="Adobe Garamond Pro" w:cs="Times New Roman"/>
          <w:b/>
          <w:sz w:val="24"/>
          <w:szCs w:val="24"/>
        </w:rPr>
        <w:t>Előterjesztés</w:t>
      </w:r>
    </w:p>
    <w:p w:rsidR="00BF0A4A" w:rsidRPr="00972E05" w:rsidRDefault="00855A81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972E05">
        <w:rPr>
          <w:rFonts w:ascii="Adobe Garamond Pro" w:hAnsi="Adobe Garamond Pro" w:cs="Times New Roman"/>
          <w:b/>
          <w:sz w:val="24"/>
          <w:szCs w:val="24"/>
        </w:rPr>
        <w:t>Bölcsődei ellátással kapcsolatos helyi szabályok módosítására</w:t>
      </w:r>
    </w:p>
    <w:p w:rsidR="00BF0A4A" w:rsidRPr="00972E05" w:rsidRDefault="00BF0A4A" w:rsidP="00BF0A4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972E05" w:rsidRDefault="00BF0A4A" w:rsidP="00B33626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972E05">
        <w:rPr>
          <w:rFonts w:ascii="Adobe Garamond Pro" w:hAnsi="Adobe Garamond Pro" w:cs="Times New Roman"/>
          <w:sz w:val="24"/>
          <w:szCs w:val="24"/>
        </w:rPr>
        <w:t>Tisztelt Képviselő-testület!</w:t>
      </w:r>
    </w:p>
    <w:p w:rsidR="00B33626" w:rsidRPr="00972E05" w:rsidRDefault="00855A81" w:rsidP="00B33626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972E05">
        <w:rPr>
          <w:rFonts w:ascii="Adobe Garamond Pro" w:hAnsi="Adobe Garamond Pro" w:cs="Times New Roman"/>
          <w:sz w:val="24"/>
          <w:szCs w:val="24"/>
        </w:rPr>
        <w:t>Az előző évben megkezdte működését a Jászfényszaru Város Gondozási Központja szervezeti egységeként a Jászfényszaru Városi Bölcsőde. A működéssel kapcsolatos kezdeti tapasztalatok alapján a bölcsőde vezetője a mellékelt kérelemmel fordult az Önkormányzathoz. A kérelem</w:t>
      </w:r>
    </w:p>
    <w:p w:rsidR="00B33626" w:rsidRPr="00972E05" w:rsidRDefault="00855A81" w:rsidP="00F7334E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972E05">
        <w:rPr>
          <w:rFonts w:ascii="Adobe Garamond Pro" w:hAnsi="Adobe Garamond Pro" w:cs="Times New Roman"/>
          <w:sz w:val="24"/>
          <w:szCs w:val="24"/>
        </w:rPr>
        <w:t xml:space="preserve">kisebb pontosításokat tartalmaz a szakmai programban és a helyi rendeletben, továbbá </w:t>
      </w:r>
    </w:p>
    <w:p w:rsidR="00B33626" w:rsidRPr="00972E05" w:rsidRDefault="00855A81" w:rsidP="00F7334E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972E05">
        <w:rPr>
          <w:rFonts w:ascii="Adobe Garamond Pro" w:hAnsi="Adobe Garamond Pro" w:cs="Times New Roman"/>
          <w:sz w:val="24"/>
          <w:szCs w:val="24"/>
        </w:rPr>
        <w:t>új javaslatot tartalmaz a szolgáltatást igénybe vevők személyi térítési díja vonatkozásában</w:t>
      </w:r>
      <w:r w:rsidR="00B33626" w:rsidRPr="00972E05">
        <w:rPr>
          <w:rFonts w:ascii="Adobe Garamond Pro" w:hAnsi="Adobe Garamond Pro" w:cs="Times New Roman"/>
          <w:sz w:val="24"/>
          <w:szCs w:val="24"/>
        </w:rPr>
        <w:t>, és</w:t>
      </w:r>
    </w:p>
    <w:p w:rsidR="00BF0A4A" w:rsidRPr="00972E05" w:rsidRDefault="00B33626" w:rsidP="00F7334E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972E05">
        <w:rPr>
          <w:rFonts w:ascii="Adobe Garamond Pro" w:hAnsi="Adobe Garamond Pro" w:cs="Times New Roman"/>
          <w:sz w:val="24"/>
          <w:szCs w:val="24"/>
        </w:rPr>
        <w:t>szabályokat fogalmaz meg arra vonatkozóan, ha más személy (jellemzően bölcsőde) a konyhai szolgáltatást igénybe kívánja venni</w:t>
      </w:r>
      <w:r w:rsidR="00855A81" w:rsidRPr="00972E05">
        <w:rPr>
          <w:rFonts w:ascii="Adobe Garamond Pro" w:hAnsi="Adobe Garamond Pro" w:cs="Times New Roman"/>
          <w:sz w:val="24"/>
          <w:szCs w:val="24"/>
        </w:rPr>
        <w:t>.</w:t>
      </w:r>
    </w:p>
    <w:p w:rsidR="001B36AD" w:rsidRPr="00972E05" w:rsidRDefault="001B36AD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1B36AD" w:rsidRPr="00972E05" w:rsidRDefault="00F7334E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972E05">
        <w:rPr>
          <w:rFonts w:ascii="Adobe Garamond Pro" w:hAnsi="Adobe Garamond Pro" w:cs="Times New Roman"/>
          <w:sz w:val="24"/>
          <w:szCs w:val="24"/>
        </w:rPr>
        <w:t>A térítési díj megállapításának szabályait a gyermekek védelméről és a gyámügyi igazgatásról 1997. évi XXXI. törvény</w:t>
      </w:r>
      <w:r w:rsidR="00EA21D4" w:rsidRPr="00972E05">
        <w:rPr>
          <w:rFonts w:ascii="Adobe Garamond Pro" w:hAnsi="Adobe Garamond Pro" w:cs="Times New Roman"/>
          <w:sz w:val="24"/>
          <w:szCs w:val="24"/>
        </w:rPr>
        <w:t xml:space="preserve"> (a továbbiakban: Gyvt.)</w:t>
      </w:r>
      <w:r w:rsidRPr="00972E05">
        <w:rPr>
          <w:rFonts w:ascii="Adobe Garamond Pro" w:hAnsi="Adobe Garamond Pro" w:cs="Times New Roman"/>
          <w:sz w:val="24"/>
          <w:szCs w:val="24"/>
        </w:rPr>
        <w:t xml:space="preserve"> szabályozza. A </w:t>
      </w:r>
      <w:r w:rsidR="00510CC4" w:rsidRPr="00972E05">
        <w:rPr>
          <w:rFonts w:ascii="Adobe Garamond Pro" w:hAnsi="Adobe Garamond Pro" w:cs="Times New Roman"/>
          <w:sz w:val="24"/>
          <w:szCs w:val="24"/>
        </w:rPr>
        <w:t>f</w:t>
      </w:r>
      <w:r w:rsidRPr="00972E05">
        <w:rPr>
          <w:rFonts w:ascii="Adobe Garamond Pro" w:hAnsi="Adobe Garamond Pro" w:cs="Times New Roman"/>
          <w:sz w:val="24"/>
          <w:szCs w:val="24"/>
        </w:rPr>
        <w:t xml:space="preserve">enntartó jogszabályban meghatározottak szerint megállapítja </w:t>
      </w:r>
      <w:r w:rsidR="00510CC4" w:rsidRPr="00972E05">
        <w:rPr>
          <w:rFonts w:ascii="Adobe Garamond Pro" w:hAnsi="Adobe Garamond Pro" w:cs="Times New Roman"/>
          <w:sz w:val="24"/>
          <w:szCs w:val="24"/>
        </w:rPr>
        <w:t>a bölcsődei ellátás</w:t>
      </w:r>
      <w:r w:rsidRPr="00972E05">
        <w:rPr>
          <w:rFonts w:ascii="Adobe Garamond Pro" w:hAnsi="Adobe Garamond Pro" w:cs="Times New Roman"/>
          <w:sz w:val="24"/>
          <w:szCs w:val="24"/>
        </w:rPr>
        <w:t xml:space="preserve"> </w:t>
      </w:r>
      <w:r w:rsidRPr="00972E05">
        <w:rPr>
          <w:rFonts w:ascii="Adobe Garamond Pro" w:hAnsi="Adobe Garamond Pro" w:cs="Times New Roman"/>
          <w:b/>
          <w:sz w:val="24"/>
          <w:szCs w:val="24"/>
        </w:rPr>
        <w:t>intézményi térítési díj</w:t>
      </w:r>
      <w:r w:rsidRPr="00972E05">
        <w:rPr>
          <w:rFonts w:ascii="Adobe Garamond Pro" w:hAnsi="Adobe Garamond Pro" w:cs="Times New Roman"/>
          <w:sz w:val="24"/>
          <w:szCs w:val="24"/>
        </w:rPr>
        <w:t>át, amely a szolgáltatási önköltség és a központi költségvetésről szóló törvényben biztosított támogatás különbözete</w:t>
      </w:r>
      <w:r w:rsidR="00510CC4" w:rsidRPr="00972E05">
        <w:rPr>
          <w:rFonts w:ascii="Adobe Garamond Pro" w:hAnsi="Adobe Garamond Pro" w:cs="Times New Roman"/>
          <w:sz w:val="24"/>
          <w:szCs w:val="24"/>
        </w:rPr>
        <w:t>. A bölcsőde esetében az intézményi térítési díjat külön meg kell határozni a gyermek gondozására, nevelésére, nappali felügyeletére és a vele történő foglalkozásra (a továbbiakban együtt: gondozására), valamint a gyermekétkeztetésre vonatkozóan. A fenntartó az intézményi térítési díjat az előbbiek szerint kiszámított és külön jogszabály szerint dokumentált térítési díjnál alacsonyabb összegben is meghatározhatja.</w:t>
      </w:r>
    </w:p>
    <w:p w:rsidR="00BF0A4A" w:rsidRPr="00972E05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510CC4" w:rsidRPr="00972E05" w:rsidRDefault="00510CC4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972E05">
        <w:rPr>
          <w:rFonts w:ascii="Adobe Garamond Pro" w:hAnsi="Adobe Garamond Pro" w:cs="Times New Roman"/>
          <w:sz w:val="24"/>
          <w:szCs w:val="24"/>
        </w:rPr>
        <w:t xml:space="preserve">A kötelezett által fizetendő térítési díj összegét (a továbbiakban: </w:t>
      </w:r>
      <w:r w:rsidRPr="00972E05">
        <w:rPr>
          <w:rFonts w:ascii="Adobe Garamond Pro" w:hAnsi="Adobe Garamond Pro" w:cs="Times New Roman"/>
          <w:b/>
          <w:sz w:val="24"/>
          <w:szCs w:val="24"/>
        </w:rPr>
        <w:t>személyi térítési díj</w:t>
      </w:r>
      <w:r w:rsidRPr="00972E05">
        <w:rPr>
          <w:rFonts w:ascii="Adobe Garamond Pro" w:hAnsi="Adobe Garamond Pro" w:cs="Times New Roman"/>
          <w:sz w:val="24"/>
          <w:szCs w:val="24"/>
        </w:rPr>
        <w:t>) az intézményvezető konkrét összegben állapítja meg. A személyi térítési díj nem haladhatja meg az intézményi térítési díj összegét. A személyi térítési díj összege önkormányzati rendeletben foglaltak szerint csökkenthető, illetve elengedhető, ha a kötelezett jövedelmi viszonyai ezt indokolttá teszik.</w:t>
      </w:r>
    </w:p>
    <w:p w:rsidR="00510CC4" w:rsidRPr="00972E05" w:rsidRDefault="00510CC4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510CC4" w:rsidRPr="00972E05" w:rsidRDefault="00510CC4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972E05">
        <w:rPr>
          <w:rFonts w:ascii="Adobe Garamond Pro" w:hAnsi="Adobe Garamond Pro" w:cs="Times New Roman"/>
          <w:sz w:val="24"/>
          <w:szCs w:val="24"/>
        </w:rPr>
        <w:t>A most hatályos helyi szabályoz</w:t>
      </w:r>
      <w:bookmarkStart w:id="0" w:name="_GoBack"/>
      <w:bookmarkEnd w:id="0"/>
      <w:r w:rsidRPr="00972E05">
        <w:rPr>
          <w:rFonts w:ascii="Adobe Garamond Pro" w:hAnsi="Adobe Garamond Pro" w:cs="Times New Roman"/>
          <w:sz w:val="24"/>
          <w:szCs w:val="24"/>
        </w:rPr>
        <w:t>ás a személyi térítési díj kapcsán csökkentő vagy elengedő rendelkezést nem tartalmaz. Ennek ellenére a személyi térítési díjak a következőek szerint kerültek megállapításra:</w:t>
      </w:r>
    </w:p>
    <w:p w:rsidR="00DD3DB9" w:rsidRPr="00972E05" w:rsidRDefault="00DD3DB9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tbl>
      <w:tblPr>
        <w:tblOverlap w:val="never"/>
        <w:tblW w:w="909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76"/>
        <w:gridCol w:w="4614"/>
      </w:tblGrid>
      <w:tr w:rsidR="00DD3DB9" w:rsidRPr="00972E05" w:rsidTr="00DD3DB9">
        <w:trPr>
          <w:trHeight w:val="392"/>
          <w:jc w:val="center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DB9" w:rsidRPr="00972E05" w:rsidRDefault="00DD3DB9">
            <w:pPr>
              <w:spacing w:after="160" w:line="256" w:lineRule="auto"/>
              <w:rPr>
                <w:rFonts w:ascii="Adobe Garamond Pro" w:hAnsi="Adobe Garamond Pro"/>
                <w:lang w:bidi="hu-HU"/>
              </w:rPr>
            </w:pPr>
            <w:r w:rsidRPr="00972E05">
              <w:rPr>
                <w:rFonts w:ascii="Adobe Garamond Pro" w:hAnsi="Adobe Garamond Pro"/>
                <w:lang w:bidi="hu-HU"/>
              </w:rPr>
              <w:t>családban egy főre jutó rendszeres havi jövedelem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D3DB9" w:rsidRPr="00972E05" w:rsidRDefault="00DD3DB9">
            <w:pPr>
              <w:spacing w:after="160" w:line="256" w:lineRule="auto"/>
              <w:rPr>
                <w:rFonts w:ascii="Adobe Garamond Pro" w:hAnsi="Adobe Garamond Pro"/>
                <w:lang w:bidi="hu-HU"/>
              </w:rPr>
            </w:pPr>
            <w:r w:rsidRPr="00972E05">
              <w:rPr>
                <w:rFonts w:ascii="Adobe Garamond Pro" w:hAnsi="Adobe Garamond Pro"/>
                <w:lang w:bidi="hu-HU"/>
              </w:rPr>
              <w:t xml:space="preserve">személyi térítési </w:t>
            </w:r>
            <w:proofErr w:type="gramStart"/>
            <w:r w:rsidRPr="00972E05">
              <w:rPr>
                <w:rFonts w:ascii="Adobe Garamond Pro" w:hAnsi="Adobe Garamond Pro"/>
                <w:lang w:bidi="hu-HU"/>
              </w:rPr>
              <w:t>díj gondozásra</w:t>
            </w:r>
            <w:proofErr w:type="gramEnd"/>
            <w:r w:rsidRPr="00972E05">
              <w:rPr>
                <w:rFonts w:ascii="Adobe Garamond Pro" w:hAnsi="Adobe Garamond Pro"/>
                <w:lang w:bidi="hu-HU"/>
              </w:rPr>
              <w:t xml:space="preserve"> Ft/ellátási nap</w:t>
            </w:r>
          </w:p>
        </w:tc>
      </w:tr>
      <w:tr w:rsidR="00DD3DB9" w:rsidRPr="00972E05" w:rsidTr="00DD3DB9">
        <w:trPr>
          <w:trHeight w:val="523"/>
          <w:jc w:val="center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DB9" w:rsidRPr="00972E05" w:rsidRDefault="00DD3DB9">
            <w:pPr>
              <w:spacing w:after="160" w:line="256" w:lineRule="auto"/>
              <w:rPr>
                <w:rFonts w:ascii="Adobe Garamond Pro" w:hAnsi="Adobe Garamond Pro"/>
                <w:lang w:bidi="hu-HU"/>
              </w:rPr>
            </w:pPr>
            <w:r w:rsidRPr="00972E05">
              <w:rPr>
                <w:rFonts w:ascii="Adobe Garamond Pro" w:hAnsi="Adobe Garamond Pro"/>
                <w:lang w:bidi="hu-HU"/>
              </w:rPr>
              <w:t>0 - 128.811.- Ft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D3DB9" w:rsidRPr="00972E05" w:rsidRDefault="00DD3DB9">
            <w:pPr>
              <w:spacing w:after="160" w:line="256" w:lineRule="auto"/>
              <w:rPr>
                <w:rFonts w:ascii="Adobe Garamond Pro" w:hAnsi="Adobe Garamond Pro"/>
                <w:lang w:bidi="hu-HU"/>
              </w:rPr>
            </w:pPr>
            <w:r w:rsidRPr="00972E05">
              <w:rPr>
                <w:rFonts w:ascii="Adobe Garamond Pro" w:hAnsi="Adobe Garamond Pro"/>
                <w:lang w:bidi="hu-HU"/>
              </w:rPr>
              <w:t>0.- Ft</w:t>
            </w:r>
          </w:p>
        </w:tc>
      </w:tr>
      <w:tr w:rsidR="00DD3DB9" w:rsidRPr="00972E05" w:rsidTr="00DD3DB9">
        <w:trPr>
          <w:trHeight w:val="803"/>
          <w:jc w:val="center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D3DB9" w:rsidRPr="00972E05" w:rsidRDefault="00DD3DB9">
            <w:pPr>
              <w:spacing w:after="160" w:line="256" w:lineRule="auto"/>
              <w:rPr>
                <w:rFonts w:ascii="Adobe Garamond Pro" w:hAnsi="Adobe Garamond Pro"/>
                <w:lang w:bidi="hu-HU"/>
              </w:rPr>
            </w:pPr>
            <w:r w:rsidRPr="00972E05">
              <w:rPr>
                <w:rFonts w:ascii="Adobe Garamond Pro" w:hAnsi="Adobe Garamond Pro"/>
                <w:lang w:bidi="hu-HU"/>
              </w:rPr>
              <w:t>128.812.- Ft -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DB9" w:rsidRPr="00972E05" w:rsidRDefault="00DD3DB9">
            <w:pPr>
              <w:spacing w:after="160" w:line="256" w:lineRule="auto"/>
              <w:rPr>
                <w:rFonts w:ascii="Adobe Garamond Pro" w:hAnsi="Adobe Garamond Pro"/>
                <w:lang w:bidi="hu-HU"/>
              </w:rPr>
            </w:pPr>
            <w:r w:rsidRPr="00972E05">
              <w:rPr>
                <w:rFonts w:ascii="Adobe Garamond Pro" w:hAnsi="Adobe Garamond Pro"/>
                <w:lang w:bidi="hu-HU"/>
              </w:rPr>
              <w:t>a családban egy főre jutó rendszeres havi jövedelem ellátási napra vetített összegének 5%-</w:t>
            </w:r>
            <w:proofErr w:type="gramStart"/>
            <w:r w:rsidRPr="00972E05">
              <w:rPr>
                <w:rFonts w:ascii="Adobe Garamond Pro" w:hAnsi="Adobe Garamond Pro"/>
                <w:lang w:bidi="hu-HU"/>
              </w:rPr>
              <w:t>a</w:t>
            </w:r>
            <w:proofErr w:type="gramEnd"/>
          </w:p>
        </w:tc>
      </w:tr>
    </w:tbl>
    <w:p w:rsidR="00DD3DB9" w:rsidRPr="00972E05" w:rsidRDefault="00DD3DB9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DD3DB9" w:rsidRPr="00972E05" w:rsidRDefault="00DD3DB9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972E05">
        <w:rPr>
          <w:rFonts w:ascii="Adobe Garamond Pro" w:hAnsi="Adobe Garamond Pro" w:cs="Times New Roman"/>
          <w:sz w:val="24"/>
          <w:szCs w:val="24"/>
        </w:rPr>
        <w:lastRenderedPageBreak/>
        <w:t xml:space="preserve">Előbbi gyakorlat következtében a jelenleg hatályos rendeletben foglaltakhoz képest a bölcsődevezető számítása szerint a 2019. évben mintegy 2.477.731,- forint bevételkiesés keletkezett. Javaslom a szolgáltatás kihasználtságának elősegítése érdekében a </w:t>
      </w:r>
      <w:r w:rsidR="007434A7" w:rsidRPr="00972E05">
        <w:rPr>
          <w:rFonts w:ascii="Adobe Garamond Pro" w:hAnsi="Adobe Garamond Pro" w:cs="Times New Roman"/>
          <w:sz w:val="24"/>
          <w:szCs w:val="24"/>
        </w:rPr>
        <w:t>be nem szedett</w:t>
      </w:r>
      <w:r w:rsidRPr="00972E05">
        <w:rPr>
          <w:rFonts w:ascii="Adobe Garamond Pro" w:hAnsi="Adobe Garamond Pro" w:cs="Times New Roman"/>
          <w:sz w:val="24"/>
          <w:szCs w:val="24"/>
        </w:rPr>
        <w:t xml:space="preserve"> bevétel utólagos megtéríttetésétől eltekinteni.</w:t>
      </w:r>
    </w:p>
    <w:p w:rsidR="00510CC4" w:rsidRPr="00972E05" w:rsidRDefault="00510CC4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55EC0" w:rsidRPr="00972E05" w:rsidRDefault="007434A7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972E05">
        <w:rPr>
          <w:rFonts w:ascii="Adobe Garamond Pro" w:hAnsi="Adobe Garamond Pro" w:cs="Times New Roman"/>
          <w:sz w:val="24"/>
          <w:szCs w:val="24"/>
        </w:rPr>
        <w:t>Az idei évtől kezdődően (2020. április 1.) javaslom a személyi térítési díj megállapításakor a bölcsődevezető kérelm</w:t>
      </w:r>
      <w:r w:rsidR="00A55EC0" w:rsidRPr="00972E05">
        <w:rPr>
          <w:rFonts w:ascii="Adobe Garamond Pro" w:hAnsi="Adobe Garamond Pro" w:cs="Times New Roman"/>
          <w:sz w:val="24"/>
          <w:szCs w:val="24"/>
        </w:rPr>
        <w:t>ével megegyező kedvezményt adni, tehát:</w:t>
      </w:r>
    </w:p>
    <w:p w:rsidR="00A55EC0" w:rsidRPr="00972E05" w:rsidRDefault="00A55EC0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tbl>
      <w:tblPr>
        <w:tblW w:w="7513" w:type="dxa"/>
        <w:tblInd w:w="84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98"/>
        <w:gridCol w:w="3715"/>
      </w:tblGrid>
      <w:tr w:rsidR="00A55EC0" w:rsidRPr="00972E05" w:rsidTr="00A55EC0"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EC0" w:rsidRPr="00972E05" w:rsidRDefault="00A55EC0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Adobe Garamond Pro" w:eastAsia="Times New Roman" w:hAnsi="Adobe Garamond Pro" w:cstheme="majorHAnsi"/>
                <w:sz w:val="24"/>
                <w:szCs w:val="24"/>
                <w:lang w:eastAsia="hu-HU"/>
              </w:rPr>
            </w:pPr>
            <w:r w:rsidRPr="00972E05">
              <w:rPr>
                <w:rFonts w:ascii="Adobe Garamond Pro" w:eastAsia="Times New Roman" w:hAnsi="Adobe Garamond Pro" w:cstheme="majorHAnsi"/>
                <w:sz w:val="24"/>
                <w:szCs w:val="24"/>
                <w:lang w:eastAsia="hu-HU"/>
              </w:rPr>
              <w:t>családban egy főre jutó rendszeres havi jövedelem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EC0" w:rsidRPr="00972E05" w:rsidRDefault="00A55EC0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Adobe Garamond Pro" w:eastAsia="Times New Roman" w:hAnsi="Adobe Garamond Pro" w:cstheme="majorHAnsi"/>
                <w:sz w:val="24"/>
                <w:szCs w:val="24"/>
                <w:lang w:eastAsia="hu-HU"/>
              </w:rPr>
            </w:pPr>
            <w:r w:rsidRPr="00972E05">
              <w:rPr>
                <w:rFonts w:ascii="Adobe Garamond Pro" w:eastAsia="Times New Roman" w:hAnsi="Adobe Garamond Pro" w:cstheme="majorHAnsi"/>
                <w:sz w:val="24"/>
                <w:szCs w:val="24"/>
                <w:lang w:eastAsia="hu-HU"/>
              </w:rPr>
              <w:t xml:space="preserve">gondozásért fizetendő személyi térítési </w:t>
            </w:r>
            <w:proofErr w:type="gramStart"/>
            <w:r w:rsidRPr="00972E05">
              <w:rPr>
                <w:rFonts w:ascii="Adobe Garamond Pro" w:eastAsia="Times New Roman" w:hAnsi="Adobe Garamond Pro" w:cstheme="majorHAnsi"/>
                <w:sz w:val="24"/>
                <w:szCs w:val="24"/>
                <w:lang w:eastAsia="hu-HU"/>
              </w:rPr>
              <w:t>díj kedvezményes</w:t>
            </w:r>
            <w:proofErr w:type="gramEnd"/>
            <w:r w:rsidRPr="00972E05">
              <w:rPr>
                <w:rFonts w:ascii="Adobe Garamond Pro" w:eastAsia="Times New Roman" w:hAnsi="Adobe Garamond Pro" w:cstheme="majorHAnsi"/>
                <w:sz w:val="24"/>
                <w:szCs w:val="24"/>
                <w:lang w:eastAsia="hu-HU"/>
              </w:rPr>
              <w:t xml:space="preserve"> összege</w:t>
            </w:r>
          </w:p>
          <w:p w:rsidR="00A55EC0" w:rsidRPr="00972E05" w:rsidRDefault="00A55EC0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Adobe Garamond Pro" w:eastAsia="Times New Roman" w:hAnsi="Adobe Garamond Pro" w:cstheme="majorHAnsi"/>
                <w:sz w:val="24"/>
                <w:szCs w:val="24"/>
                <w:lang w:eastAsia="hu-HU"/>
              </w:rPr>
            </w:pPr>
            <w:r w:rsidRPr="00972E05">
              <w:rPr>
                <w:rFonts w:ascii="Adobe Garamond Pro" w:eastAsia="Times New Roman" w:hAnsi="Adobe Garamond Pro" w:cstheme="majorHAnsi"/>
                <w:sz w:val="24"/>
                <w:szCs w:val="24"/>
                <w:lang w:eastAsia="hu-HU"/>
              </w:rPr>
              <w:t xml:space="preserve">Ft/ellátási nap </w:t>
            </w:r>
          </w:p>
        </w:tc>
      </w:tr>
      <w:tr w:rsidR="00A55EC0" w:rsidRPr="00972E05" w:rsidTr="00A55EC0"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EC0" w:rsidRPr="00972E05" w:rsidRDefault="00A55EC0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Adobe Garamond Pro" w:eastAsia="Times New Roman" w:hAnsi="Adobe Garamond Pro" w:cstheme="majorHAnsi"/>
                <w:sz w:val="24"/>
                <w:szCs w:val="24"/>
                <w:lang w:eastAsia="hu-HU"/>
              </w:rPr>
            </w:pPr>
            <w:r w:rsidRPr="00972E05">
              <w:rPr>
                <w:rFonts w:ascii="Adobe Garamond Pro" w:eastAsia="Times New Roman" w:hAnsi="Adobe Garamond Pro" w:cstheme="majorHAnsi"/>
                <w:sz w:val="24"/>
                <w:szCs w:val="24"/>
                <w:lang w:eastAsia="hu-HU"/>
              </w:rPr>
              <w:t>0 -                      139.185.- Ft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EC0" w:rsidRPr="00972E05" w:rsidRDefault="00A55EC0">
            <w:pPr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Adobe Garamond Pro" w:eastAsia="Times New Roman" w:hAnsi="Adobe Garamond Pro" w:cstheme="majorHAnsi"/>
                <w:sz w:val="24"/>
                <w:szCs w:val="24"/>
                <w:lang w:eastAsia="hu-HU"/>
              </w:rPr>
            </w:pPr>
            <w:r w:rsidRPr="00972E05">
              <w:rPr>
                <w:rFonts w:ascii="Adobe Garamond Pro" w:eastAsia="Times New Roman" w:hAnsi="Adobe Garamond Pro" w:cstheme="majorHAnsi"/>
                <w:sz w:val="24"/>
                <w:szCs w:val="24"/>
                <w:lang w:eastAsia="hu-HU"/>
              </w:rPr>
              <w:t>200.-</w:t>
            </w:r>
          </w:p>
        </w:tc>
      </w:tr>
      <w:tr w:rsidR="00A55EC0" w:rsidRPr="00972E05" w:rsidTr="00A55EC0"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EC0" w:rsidRPr="00972E05" w:rsidRDefault="00A55EC0" w:rsidP="00A55EC0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Adobe Garamond Pro" w:eastAsia="Times New Roman" w:hAnsi="Adobe Garamond Pro" w:cstheme="majorHAnsi"/>
                <w:sz w:val="24"/>
                <w:szCs w:val="24"/>
                <w:lang w:eastAsia="hu-HU"/>
              </w:rPr>
            </w:pPr>
            <w:r w:rsidRPr="00972E05">
              <w:rPr>
                <w:rFonts w:ascii="Adobe Garamond Pro" w:eastAsia="Times New Roman" w:hAnsi="Adobe Garamond Pro" w:cstheme="majorHAnsi"/>
                <w:sz w:val="24"/>
                <w:szCs w:val="24"/>
                <w:lang w:eastAsia="hu-HU"/>
              </w:rPr>
              <w:t>139.186.- Ft - 149.891.- Ft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EC0" w:rsidRPr="00972E05" w:rsidRDefault="00A55EC0">
            <w:pPr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Adobe Garamond Pro" w:eastAsia="Times New Roman" w:hAnsi="Adobe Garamond Pro" w:cstheme="majorHAnsi"/>
                <w:sz w:val="24"/>
                <w:szCs w:val="24"/>
                <w:lang w:eastAsia="hu-HU"/>
              </w:rPr>
            </w:pPr>
            <w:r w:rsidRPr="00972E05">
              <w:rPr>
                <w:rFonts w:ascii="Adobe Garamond Pro" w:eastAsia="Times New Roman" w:hAnsi="Adobe Garamond Pro" w:cstheme="majorHAnsi"/>
                <w:sz w:val="24"/>
                <w:szCs w:val="24"/>
                <w:lang w:eastAsia="hu-HU"/>
              </w:rPr>
              <w:t>300.-</w:t>
            </w:r>
          </w:p>
        </w:tc>
      </w:tr>
      <w:tr w:rsidR="00A55EC0" w:rsidRPr="00972E05" w:rsidTr="00A55EC0"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5EC0" w:rsidRPr="00972E05" w:rsidRDefault="00A55EC0" w:rsidP="00A55EC0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Adobe Garamond Pro" w:eastAsia="Times New Roman" w:hAnsi="Adobe Garamond Pro" w:cstheme="majorHAnsi"/>
                <w:sz w:val="24"/>
                <w:szCs w:val="24"/>
                <w:lang w:eastAsia="hu-HU"/>
              </w:rPr>
            </w:pPr>
            <w:r w:rsidRPr="00972E05">
              <w:rPr>
                <w:rFonts w:ascii="Adobe Garamond Pro" w:eastAsia="Times New Roman" w:hAnsi="Adobe Garamond Pro" w:cstheme="majorHAnsi"/>
                <w:sz w:val="24"/>
                <w:szCs w:val="24"/>
                <w:lang w:eastAsia="hu-HU"/>
              </w:rPr>
              <w:t>149.892.- Ft -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5EC0" w:rsidRPr="00972E05" w:rsidRDefault="00A55EC0">
            <w:pPr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Adobe Garamond Pro" w:eastAsia="Times New Roman" w:hAnsi="Adobe Garamond Pro" w:cstheme="majorHAnsi"/>
                <w:sz w:val="24"/>
                <w:szCs w:val="24"/>
                <w:lang w:eastAsia="hu-HU"/>
              </w:rPr>
            </w:pPr>
            <w:r w:rsidRPr="00972E05">
              <w:rPr>
                <w:rFonts w:ascii="Adobe Garamond Pro" w:eastAsia="Times New Roman" w:hAnsi="Adobe Garamond Pro" w:cstheme="majorHAnsi"/>
                <w:sz w:val="24"/>
                <w:szCs w:val="24"/>
                <w:lang w:eastAsia="hu-HU"/>
              </w:rPr>
              <w:t>400.-</w:t>
            </w:r>
          </w:p>
        </w:tc>
      </w:tr>
    </w:tbl>
    <w:p w:rsidR="007434A7" w:rsidRPr="00972E05" w:rsidRDefault="007434A7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972E05">
        <w:rPr>
          <w:rFonts w:ascii="Adobe Garamond Pro" w:hAnsi="Adobe Garamond Pro" w:cs="Times New Roman"/>
          <w:sz w:val="24"/>
          <w:szCs w:val="24"/>
        </w:rPr>
        <w:t xml:space="preserve"> </w:t>
      </w:r>
    </w:p>
    <w:p w:rsidR="0020330B" w:rsidRPr="00972E05" w:rsidRDefault="0020330B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972E05">
        <w:rPr>
          <w:rFonts w:ascii="Adobe Garamond Pro" w:hAnsi="Adobe Garamond Pro" w:cs="Times New Roman"/>
          <w:sz w:val="24"/>
          <w:szCs w:val="24"/>
        </w:rPr>
        <w:t>Az idei év vonatkozásában az intézményi térítési díj a következőek szerint alakul:</w:t>
      </w:r>
    </w:p>
    <w:p w:rsidR="0020330B" w:rsidRPr="00972E05" w:rsidRDefault="0020330B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0330B" w:rsidRPr="00972E05" w:rsidRDefault="0020330B" w:rsidP="0020330B">
      <w:pPr>
        <w:rPr>
          <w:rFonts w:ascii="Adobe Garamond Pro" w:hAnsi="Adobe Garamond Pro"/>
          <w:lang w:bidi="hu-HU"/>
        </w:rPr>
      </w:pPr>
    </w:p>
    <w:p w:rsidR="0020330B" w:rsidRPr="00972E05" w:rsidRDefault="0020330B" w:rsidP="0020330B">
      <w:pPr>
        <w:widowControl w:val="0"/>
        <w:spacing w:after="308" w:line="260" w:lineRule="exact"/>
        <w:jc w:val="center"/>
        <w:rPr>
          <w:rFonts w:ascii="Adobe Garamond Pro" w:eastAsia="Times New Roman" w:hAnsi="Adobe Garamond Pro" w:cs="Times New Roman"/>
          <w:b/>
          <w:bCs/>
          <w:sz w:val="26"/>
          <w:szCs w:val="26"/>
          <w:lang w:eastAsia="hu-HU" w:bidi="hu-HU"/>
        </w:rPr>
      </w:pPr>
      <w:r w:rsidRPr="00972E05">
        <w:rPr>
          <w:rFonts w:ascii="Adobe Garamond Pro" w:eastAsia="Times New Roman" w:hAnsi="Adobe Garamond Pro" w:cs="Times New Roman"/>
          <w:b/>
          <w:bCs/>
          <w:color w:val="000000"/>
          <w:sz w:val="26"/>
          <w:szCs w:val="26"/>
          <w:lang w:eastAsia="hu-HU" w:bidi="hu-HU"/>
        </w:rPr>
        <w:t>Bölcsődei intézményi díjszámítás 2020.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22"/>
        <w:gridCol w:w="1848"/>
        <w:gridCol w:w="926"/>
        <w:gridCol w:w="1138"/>
        <w:gridCol w:w="1205"/>
        <w:gridCol w:w="1584"/>
      </w:tblGrid>
      <w:tr w:rsidR="0020330B" w:rsidRPr="00972E05" w:rsidTr="0020330B">
        <w:trPr>
          <w:trHeight w:hRule="exact" w:val="451"/>
          <w:jc w:val="center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02" w:lineRule="exact"/>
              <w:rPr>
                <w:rFonts w:ascii="Adobe Garamond Pro" w:eastAsia="Times New Roman" w:hAnsi="Adobe Garamond Pro" w:cs="Times New Roman"/>
                <w:lang w:eastAsia="hu-HU" w:bidi="hu-HU"/>
              </w:rPr>
            </w:pPr>
            <w:r w:rsidRPr="00972E05">
              <w:rPr>
                <w:rFonts w:ascii="Adobe Garamond Pro" w:eastAsia="Franklin Gothic Heavy" w:hAnsi="Adobe Garamond Pro" w:cs="Franklin Gothic Heavy"/>
                <w:color w:val="000000"/>
                <w:sz w:val="15"/>
                <w:szCs w:val="15"/>
                <w:shd w:val="clear" w:color="auto" w:fill="FFFFFF"/>
                <w:lang w:eastAsia="hu-HU" w:bidi="hu-HU"/>
              </w:rPr>
              <w:t>Gyermekek bölcsödében történő ellátása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150" w:lineRule="exact"/>
              <w:ind w:left="660"/>
              <w:rPr>
                <w:rFonts w:ascii="Adobe Garamond Pro" w:eastAsia="Times New Roman" w:hAnsi="Adobe Garamond Pro" w:cs="Times New Roman"/>
                <w:lang w:eastAsia="hu-HU" w:bidi="hu-HU"/>
              </w:rPr>
            </w:pPr>
            <w:r w:rsidRPr="00972E05">
              <w:rPr>
                <w:rFonts w:ascii="Adobe Garamond Pro" w:eastAsia="Franklin Gothic Heavy" w:hAnsi="Adobe Garamond Pro" w:cs="Franklin Gothic Heavy"/>
                <w:color w:val="000000"/>
                <w:sz w:val="15"/>
                <w:szCs w:val="15"/>
                <w:shd w:val="clear" w:color="auto" w:fill="FFFFFF"/>
                <w:lang w:eastAsia="hu-HU" w:bidi="hu-HU"/>
              </w:rPr>
              <w:t>64 872 000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40" w:lineRule="auto"/>
              <w:rPr>
                <w:rFonts w:ascii="Adobe Garamond Pro" w:eastAsia="Microsoft Sans Serif" w:hAnsi="Adobe Garamond Pro" w:cs="Microsoft Sans Serif"/>
                <w:color w:val="000000"/>
                <w:sz w:val="10"/>
                <w:szCs w:val="10"/>
                <w:lang w:eastAsia="hu-HU" w:bidi="hu-H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40" w:lineRule="auto"/>
              <w:rPr>
                <w:rFonts w:ascii="Adobe Garamond Pro" w:eastAsia="Microsoft Sans Serif" w:hAnsi="Adobe Garamond Pro" w:cs="Microsoft Sans Serif"/>
                <w:color w:val="000000"/>
                <w:sz w:val="10"/>
                <w:szCs w:val="10"/>
                <w:lang w:eastAsia="hu-HU" w:bidi="hu-HU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40" w:lineRule="auto"/>
              <w:rPr>
                <w:rFonts w:ascii="Adobe Garamond Pro" w:eastAsia="Microsoft Sans Serif" w:hAnsi="Adobe Garamond Pro" w:cs="Microsoft Sans Serif"/>
                <w:color w:val="000000"/>
                <w:sz w:val="10"/>
                <w:szCs w:val="10"/>
                <w:lang w:eastAsia="hu-HU" w:bidi="hu-H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40" w:lineRule="auto"/>
              <w:rPr>
                <w:rFonts w:ascii="Adobe Garamond Pro" w:eastAsia="Microsoft Sans Serif" w:hAnsi="Adobe Garamond Pro" w:cs="Microsoft Sans Serif"/>
                <w:color w:val="000000"/>
                <w:sz w:val="10"/>
                <w:szCs w:val="10"/>
                <w:lang w:eastAsia="hu-HU" w:bidi="hu-HU"/>
              </w:rPr>
            </w:pPr>
          </w:p>
        </w:tc>
      </w:tr>
      <w:tr w:rsidR="0020330B" w:rsidRPr="00972E05" w:rsidTr="0020330B">
        <w:trPr>
          <w:trHeight w:hRule="exact" w:val="451"/>
          <w:jc w:val="center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150" w:lineRule="exact"/>
              <w:rPr>
                <w:rFonts w:ascii="Adobe Garamond Pro" w:eastAsia="Times New Roman" w:hAnsi="Adobe Garamond Pro" w:cs="Times New Roman"/>
                <w:lang w:eastAsia="hu-HU" w:bidi="hu-HU"/>
              </w:rPr>
            </w:pPr>
            <w:r w:rsidRPr="00972E05">
              <w:rPr>
                <w:rFonts w:ascii="Adobe Garamond Pro" w:eastAsia="Franklin Gothic Heavy" w:hAnsi="Adobe Garamond Pro" w:cs="Franklin Gothic Heavy"/>
                <w:color w:val="000000"/>
                <w:sz w:val="15"/>
                <w:szCs w:val="15"/>
                <w:shd w:val="clear" w:color="auto" w:fill="FFFFFF"/>
                <w:lang w:eastAsia="hu-HU" w:bidi="hu-HU"/>
              </w:rPr>
              <w:t>Gyermekétkeztetés bölcsődében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150" w:lineRule="exact"/>
              <w:ind w:left="660"/>
              <w:rPr>
                <w:rFonts w:ascii="Adobe Garamond Pro" w:eastAsia="Times New Roman" w:hAnsi="Adobe Garamond Pro" w:cs="Times New Roman"/>
                <w:lang w:eastAsia="hu-HU" w:bidi="hu-HU"/>
              </w:rPr>
            </w:pPr>
            <w:r w:rsidRPr="00972E05">
              <w:rPr>
                <w:rFonts w:ascii="Adobe Garamond Pro" w:eastAsia="Franklin Gothic Heavy" w:hAnsi="Adobe Garamond Pro" w:cs="Franklin Gothic Heavy"/>
                <w:color w:val="000000"/>
                <w:sz w:val="15"/>
                <w:szCs w:val="15"/>
                <w:shd w:val="clear" w:color="auto" w:fill="FFFFFF"/>
                <w:lang w:eastAsia="hu-HU" w:bidi="hu-HU"/>
              </w:rPr>
              <w:t>16 286 000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40" w:lineRule="auto"/>
              <w:rPr>
                <w:rFonts w:ascii="Adobe Garamond Pro" w:eastAsia="Microsoft Sans Serif" w:hAnsi="Adobe Garamond Pro" w:cs="Microsoft Sans Serif"/>
                <w:color w:val="000000"/>
                <w:sz w:val="10"/>
                <w:szCs w:val="10"/>
                <w:lang w:eastAsia="hu-HU" w:bidi="hu-H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40" w:lineRule="auto"/>
              <w:rPr>
                <w:rFonts w:ascii="Adobe Garamond Pro" w:eastAsia="Microsoft Sans Serif" w:hAnsi="Adobe Garamond Pro" w:cs="Microsoft Sans Serif"/>
                <w:color w:val="000000"/>
                <w:sz w:val="10"/>
                <w:szCs w:val="10"/>
                <w:lang w:eastAsia="hu-HU" w:bidi="hu-HU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40" w:lineRule="auto"/>
              <w:rPr>
                <w:rFonts w:ascii="Adobe Garamond Pro" w:eastAsia="Microsoft Sans Serif" w:hAnsi="Adobe Garamond Pro" w:cs="Microsoft Sans Serif"/>
                <w:color w:val="000000"/>
                <w:sz w:val="10"/>
                <w:szCs w:val="10"/>
                <w:lang w:eastAsia="hu-HU" w:bidi="hu-H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40" w:lineRule="auto"/>
              <w:rPr>
                <w:rFonts w:ascii="Adobe Garamond Pro" w:eastAsia="Microsoft Sans Serif" w:hAnsi="Adobe Garamond Pro" w:cs="Microsoft Sans Serif"/>
                <w:color w:val="000000"/>
                <w:sz w:val="10"/>
                <w:szCs w:val="10"/>
                <w:lang w:eastAsia="hu-HU" w:bidi="hu-HU"/>
              </w:rPr>
            </w:pPr>
          </w:p>
        </w:tc>
      </w:tr>
      <w:tr w:rsidR="0020330B" w:rsidRPr="00972E05" w:rsidTr="0020330B">
        <w:trPr>
          <w:trHeight w:hRule="exact" w:val="240"/>
          <w:jc w:val="center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40" w:lineRule="auto"/>
              <w:rPr>
                <w:rFonts w:ascii="Adobe Garamond Pro" w:eastAsia="Microsoft Sans Serif" w:hAnsi="Adobe Garamond Pro" w:cs="Microsoft Sans Serif"/>
                <w:color w:val="000000"/>
                <w:sz w:val="10"/>
                <w:szCs w:val="10"/>
                <w:lang w:eastAsia="hu-HU" w:bidi="hu-HU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40" w:lineRule="auto"/>
              <w:rPr>
                <w:rFonts w:ascii="Adobe Garamond Pro" w:eastAsia="Microsoft Sans Serif" w:hAnsi="Adobe Garamond Pro" w:cs="Microsoft Sans Serif"/>
                <w:color w:val="000000"/>
                <w:sz w:val="10"/>
                <w:szCs w:val="10"/>
                <w:lang w:eastAsia="hu-HU" w:bidi="hu-H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40" w:lineRule="auto"/>
              <w:rPr>
                <w:rFonts w:ascii="Adobe Garamond Pro" w:eastAsia="Microsoft Sans Serif" w:hAnsi="Adobe Garamond Pro" w:cs="Microsoft Sans Serif"/>
                <w:color w:val="000000"/>
                <w:sz w:val="10"/>
                <w:szCs w:val="10"/>
                <w:lang w:eastAsia="hu-HU" w:bidi="hu-H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40" w:lineRule="auto"/>
              <w:rPr>
                <w:rFonts w:ascii="Adobe Garamond Pro" w:eastAsia="Microsoft Sans Serif" w:hAnsi="Adobe Garamond Pro" w:cs="Microsoft Sans Serif"/>
                <w:color w:val="000000"/>
                <w:sz w:val="10"/>
                <w:szCs w:val="10"/>
                <w:lang w:eastAsia="hu-HU" w:bidi="hu-HU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40" w:lineRule="auto"/>
              <w:rPr>
                <w:rFonts w:ascii="Adobe Garamond Pro" w:eastAsia="Microsoft Sans Serif" w:hAnsi="Adobe Garamond Pro" w:cs="Microsoft Sans Serif"/>
                <w:color w:val="000000"/>
                <w:sz w:val="10"/>
                <w:szCs w:val="10"/>
                <w:lang w:eastAsia="hu-HU" w:bidi="hu-H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40" w:lineRule="auto"/>
              <w:rPr>
                <w:rFonts w:ascii="Adobe Garamond Pro" w:eastAsia="Microsoft Sans Serif" w:hAnsi="Adobe Garamond Pro" w:cs="Microsoft Sans Serif"/>
                <w:color w:val="000000"/>
                <w:sz w:val="10"/>
                <w:szCs w:val="10"/>
                <w:lang w:eastAsia="hu-HU" w:bidi="hu-HU"/>
              </w:rPr>
            </w:pPr>
          </w:p>
        </w:tc>
      </w:tr>
      <w:tr w:rsidR="0020330B" w:rsidRPr="00972E05" w:rsidTr="0020330B">
        <w:trPr>
          <w:trHeight w:hRule="exact" w:val="778"/>
          <w:jc w:val="center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30" w:lineRule="exact"/>
              <w:rPr>
                <w:rFonts w:ascii="Adobe Garamond Pro" w:eastAsia="Times New Roman" w:hAnsi="Adobe Garamond Pro" w:cs="Times New Roman"/>
                <w:lang w:eastAsia="hu-HU" w:bidi="hu-HU"/>
              </w:rPr>
            </w:pPr>
            <w:r w:rsidRPr="00972E05">
              <w:rPr>
                <w:rFonts w:ascii="Adobe Garamond Pro" w:eastAsia="Franklin Gothic Heavy" w:hAnsi="Adobe Garamond Pro" w:cs="Franklin Gothic Heavy"/>
                <w:color w:val="000000"/>
                <w:sz w:val="15"/>
                <w:szCs w:val="15"/>
                <w:shd w:val="clear" w:color="auto" w:fill="FFFFFF"/>
                <w:lang w:eastAsia="hu-HU" w:bidi="hu-HU"/>
              </w:rPr>
              <w:t xml:space="preserve">Szolgáltatási </w:t>
            </w:r>
            <w:proofErr w:type="spellStart"/>
            <w:r w:rsidRPr="00972E05">
              <w:rPr>
                <w:rFonts w:ascii="Adobe Garamond Pro" w:eastAsia="Franklin Gothic Heavy" w:hAnsi="Adobe Garamond Pro" w:cs="Franklin Gothic Heavy"/>
                <w:color w:val="000000"/>
                <w:sz w:val="15"/>
                <w:szCs w:val="15"/>
                <w:shd w:val="clear" w:color="auto" w:fill="FFFFFF"/>
                <w:lang w:eastAsia="hu-HU" w:bidi="hu-HU"/>
              </w:rPr>
              <w:t>önköitség</w:t>
            </w:r>
            <w:proofErr w:type="spellEnd"/>
            <w:r w:rsidRPr="00972E05">
              <w:rPr>
                <w:rFonts w:ascii="Adobe Garamond Pro" w:eastAsia="Franklin Gothic Heavy" w:hAnsi="Adobe Garamond Pro" w:cs="Franklin Gothic Heavy"/>
                <w:color w:val="000000"/>
                <w:sz w:val="15"/>
                <w:szCs w:val="15"/>
                <w:shd w:val="clear" w:color="auto" w:fill="FFFFFF"/>
                <w:lang w:eastAsia="hu-HU" w:bidi="hu-HU"/>
              </w:rPr>
              <w:t>/fő (Normatíva Igénylésnél figyelembe vett létszám 18fő)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150" w:lineRule="exact"/>
              <w:jc w:val="right"/>
              <w:rPr>
                <w:rFonts w:ascii="Adobe Garamond Pro" w:eastAsia="Times New Roman" w:hAnsi="Adobe Garamond Pro" w:cs="Times New Roman"/>
                <w:lang w:eastAsia="hu-HU" w:bidi="hu-HU"/>
              </w:rPr>
            </w:pPr>
            <w:r w:rsidRPr="00972E05">
              <w:rPr>
                <w:rFonts w:ascii="Adobe Garamond Pro" w:eastAsia="Franklin Gothic Heavy" w:hAnsi="Adobe Garamond Pro" w:cs="Franklin Gothic Heavy"/>
                <w:color w:val="000000"/>
                <w:sz w:val="15"/>
                <w:szCs w:val="15"/>
                <w:shd w:val="clear" w:color="auto" w:fill="FFFFFF"/>
                <w:lang w:eastAsia="hu-HU" w:bidi="hu-HU"/>
              </w:rPr>
              <w:t xml:space="preserve">48 586 000 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150" w:lineRule="exact"/>
              <w:jc w:val="center"/>
              <w:rPr>
                <w:rFonts w:ascii="Adobe Garamond Pro" w:eastAsia="Times New Roman" w:hAnsi="Adobe Garamond Pro" w:cs="Times New Roman"/>
                <w:lang w:eastAsia="hu-HU" w:bidi="hu-HU"/>
              </w:rPr>
            </w:pPr>
            <w:r w:rsidRPr="00972E05">
              <w:rPr>
                <w:rFonts w:ascii="Adobe Garamond Pro" w:eastAsia="Franklin Gothic Heavy" w:hAnsi="Adobe Garamond Pro" w:cs="Franklin Gothic Heavy"/>
                <w:color w:val="000000"/>
                <w:sz w:val="15"/>
                <w:szCs w:val="15"/>
                <w:shd w:val="clear" w:color="auto" w:fill="FFFFFF"/>
                <w:lang w:eastAsia="hu-HU" w:bidi="hu-HU"/>
              </w:rPr>
              <w:t>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40" w:lineRule="auto"/>
              <w:rPr>
                <w:rFonts w:ascii="Adobe Garamond Pro" w:eastAsia="Microsoft Sans Serif" w:hAnsi="Adobe Garamond Pro" w:cs="Microsoft Sans Serif"/>
                <w:color w:val="000000"/>
                <w:sz w:val="10"/>
                <w:szCs w:val="10"/>
                <w:lang w:eastAsia="hu-HU" w:bidi="hu-HU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150" w:lineRule="exact"/>
              <w:rPr>
                <w:rFonts w:ascii="Adobe Garamond Pro" w:eastAsia="Times New Roman" w:hAnsi="Adobe Garamond Pro" w:cs="Times New Roman"/>
                <w:lang w:eastAsia="hu-HU" w:bidi="hu-HU"/>
              </w:rPr>
            </w:pPr>
            <w:r w:rsidRPr="00972E05">
              <w:rPr>
                <w:rFonts w:ascii="Adobe Garamond Pro" w:eastAsia="Franklin Gothic Heavy" w:hAnsi="Adobe Garamond Pro" w:cs="Franklin Gothic Heavy"/>
                <w:color w:val="000000"/>
                <w:sz w:val="15"/>
                <w:szCs w:val="15"/>
                <w:shd w:val="clear" w:color="auto" w:fill="FFFFFF"/>
                <w:lang w:eastAsia="hu-HU" w:bidi="hu-HU"/>
              </w:rPr>
              <w:t>2 699 222 Ft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150" w:lineRule="exact"/>
              <w:ind w:left="140"/>
              <w:rPr>
                <w:rFonts w:ascii="Adobe Garamond Pro" w:eastAsia="Times New Roman" w:hAnsi="Adobe Garamond Pro" w:cs="Times New Roman"/>
                <w:lang w:eastAsia="hu-HU" w:bidi="hu-HU"/>
              </w:rPr>
            </w:pPr>
            <w:r w:rsidRPr="00972E05">
              <w:rPr>
                <w:rFonts w:ascii="Adobe Garamond Pro" w:eastAsia="Franklin Gothic Heavy" w:hAnsi="Adobe Garamond Pro" w:cs="Franklin Gothic Heavy"/>
                <w:color w:val="000000"/>
                <w:sz w:val="15"/>
                <w:szCs w:val="15"/>
                <w:shd w:val="clear" w:color="auto" w:fill="FFFFFF"/>
                <w:lang w:eastAsia="hu-HU" w:bidi="hu-HU"/>
              </w:rPr>
              <w:t>Ft/év/gyermek</w:t>
            </w:r>
          </w:p>
        </w:tc>
      </w:tr>
      <w:tr w:rsidR="0020330B" w:rsidRPr="00972E05" w:rsidTr="0020330B">
        <w:trPr>
          <w:trHeight w:hRule="exact" w:val="667"/>
          <w:jc w:val="center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30" w:lineRule="exact"/>
              <w:rPr>
                <w:rFonts w:ascii="Adobe Garamond Pro" w:eastAsia="Times New Roman" w:hAnsi="Adobe Garamond Pro" w:cs="Times New Roman"/>
                <w:lang w:eastAsia="hu-HU" w:bidi="hu-HU"/>
              </w:rPr>
            </w:pPr>
            <w:r w:rsidRPr="00972E05">
              <w:rPr>
                <w:rFonts w:ascii="Adobe Garamond Pro" w:eastAsia="Franklin Gothic Heavy" w:hAnsi="Adobe Garamond Pro" w:cs="Franklin Gothic Heavy"/>
                <w:color w:val="000000"/>
                <w:sz w:val="15"/>
                <w:szCs w:val="15"/>
                <w:shd w:val="clear" w:color="auto" w:fill="FFFFFF"/>
                <w:lang w:eastAsia="hu-HU" w:bidi="hu-HU"/>
              </w:rPr>
              <w:t>Élelmezési nyersanyagköltség 381 Ft+ÁFA*230 nap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150" w:lineRule="exact"/>
              <w:jc w:val="right"/>
              <w:rPr>
                <w:rFonts w:ascii="Adobe Garamond Pro" w:eastAsia="Times New Roman" w:hAnsi="Adobe Garamond Pro" w:cs="Times New Roman"/>
                <w:lang w:eastAsia="hu-HU" w:bidi="hu-HU"/>
              </w:rPr>
            </w:pPr>
            <w:r w:rsidRPr="00972E05">
              <w:rPr>
                <w:rFonts w:ascii="Adobe Garamond Pro" w:eastAsia="Franklin Gothic Heavy" w:hAnsi="Adobe Garamond Pro" w:cs="Franklin Gothic Heavy"/>
                <w:color w:val="000000"/>
                <w:sz w:val="15"/>
                <w:szCs w:val="15"/>
                <w:shd w:val="clear" w:color="auto" w:fill="FFFFFF"/>
                <w:lang w:eastAsia="hu-HU" w:bidi="hu-HU"/>
              </w:rPr>
              <w:t>450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150" w:lineRule="exact"/>
              <w:jc w:val="center"/>
              <w:rPr>
                <w:rFonts w:ascii="Adobe Garamond Pro" w:eastAsia="Times New Roman" w:hAnsi="Adobe Garamond Pro" w:cs="Times New Roman"/>
                <w:lang w:eastAsia="hu-HU" w:bidi="hu-HU"/>
              </w:rPr>
            </w:pPr>
            <w:r w:rsidRPr="00972E05">
              <w:rPr>
                <w:rFonts w:ascii="Adobe Garamond Pro" w:eastAsia="Franklin Gothic Heavy" w:hAnsi="Adobe Garamond Pro" w:cs="Franklin Gothic Heavy"/>
                <w:color w:val="000000"/>
                <w:sz w:val="15"/>
                <w:szCs w:val="15"/>
                <w:shd w:val="clear" w:color="auto" w:fill="FFFFFF"/>
                <w:lang w:eastAsia="hu-HU" w:bidi="hu-HU"/>
              </w:rPr>
              <w:t>230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150" w:lineRule="exact"/>
              <w:rPr>
                <w:rFonts w:ascii="Adobe Garamond Pro" w:eastAsia="Times New Roman" w:hAnsi="Adobe Garamond Pro" w:cs="Times New Roman"/>
                <w:lang w:eastAsia="hu-HU" w:bidi="hu-HU"/>
              </w:rPr>
            </w:pPr>
            <w:r w:rsidRPr="00972E05">
              <w:rPr>
                <w:rFonts w:ascii="Adobe Garamond Pro" w:eastAsia="Franklin Gothic Heavy" w:hAnsi="Adobe Garamond Pro" w:cs="Franklin Gothic Heavy"/>
                <w:color w:val="000000"/>
                <w:sz w:val="15"/>
                <w:szCs w:val="15"/>
                <w:shd w:val="clear" w:color="auto" w:fill="FFFFFF"/>
                <w:lang w:eastAsia="hu-HU" w:bidi="hu-HU"/>
              </w:rPr>
              <w:t xml:space="preserve">ÁFA </w:t>
            </w:r>
            <w:proofErr w:type="gramStart"/>
            <w:r w:rsidRPr="00972E05">
              <w:rPr>
                <w:rFonts w:ascii="Adobe Garamond Pro" w:eastAsia="Franklin Gothic Heavy" w:hAnsi="Adobe Garamond Pro" w:cs="Franklin Gothic Heavy"/>
                <w:color w:val="000000"/>
                <w:sz w:val="15"/>
                <w:szCs w:val="15"/>
                <w:shd w:val="clear" w:color="auto" w:fill="FFFFFF"/>
                <w:lang w:eastAsia="hu-HU" w:bidi="hu-HU"/>
              </w:rPr>
              <w:t>mentes</w:t>
            </w:r>
            <w:proofErr w:type="gram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120" w:line="160" w:lineRule="exact"/>
              <w:rPr>
                <w:rFonts w:ascii="Adobe Garamond Pro" w:eastAsia="Times New Roman" w:hAnsi="Adobe Garamond Pro" w:cs="Times New Roman"/>
                <w:lang w:eastAsia="hu-HU" w:bidi="hu-HU"/>
              </w:rPr>
            </w:pPr>
            <w:r w:rsidRPr="00972E05">
              <w:rPr>
                <w:rFonts w:ascii="Adobe Garamond Pro" w:eastAsia="Times New Roman" w:hAnsi="Adobe Garamond Pro" w:cs="Times New Roman"/>
                <w:b/>
                <w:bCs/>
                <w:i/>
                <w:iCs/>
                <w:color w:val="000000"/>
                <w:sz w:val="16"/>
                <w:szCs w:val="16"/>
                <w:shd w:val="clear" w:color="auto" w:fill="FFFFFF"/>
                <w:lang w:eastAsia="hu-HU" w:bidi="hu-HU"/>
              </w:rPr>
              <w:t>r</w:t>
            </w:r>
          </w:p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before="120" w:after="0" w:line="150" w:lineRule="exact"/>
              <w:jc w:val="center"/>
              <w:rPr>
                <w:rFonts w:ascii="Adobe Garamond Pro" w:eastAsia="Times New Roman" w:hAnsi="Adobe Garamond Pro" w:cs="Times New Roman"/>
                <w:lang w:eastAsia="hu-HU" w:bidi="hu-HU"/>
              </w:rPr>
            </w:pPr>
            <w:r w:rsidRPr="00972E05">
              <w:rPr>
                <w:rFonts w:ascii="Adobe Garamond Pro" w:eastAsia="Franklin Gothic Heavy" w:hAnsi="Adobe Garamond Pro" w:cs="Franklin Gothic Heavy"/>
                <w:color w:val="000000"/>
                <w:sz w:val="15"/>
                <w:szCs w:val="15"/>
                <w:shd w:val="clear" w:color="auto" w:fill="FFFFFF"/>
                <w:lang w:eastAsia="hu-HU" w:bidi="hu-HU"/>
              </w:rPr>
              <w:t>103 500 Ft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150" w:lineRule="exact"/>
              <w:ind w:left="140"/>
              <w:rPr>
                <w:rFonts w:ascii="Adobe Garamond Pro" w:eastAsia="Times New Roman" w:hAnsi="Adobe Garamond Pro" w:cs="Times New Roman"/>
                <w:lang w:eastAsia="hu-HU" w:bidi="hu-HU"/>
              </w:rPr>
            </w:pPr>
            <w:r w:rsidRPr="00972E05">
              <w:rPr>
                <w:rFonts w:ascii="Adobe Garamond Pro" w:eastAsia="Franklin Gothic Heavy" w:hAnsi="Adobe Garamond Pro" w:cs="Franklin Gothic Heavy"/>
                <w:color w:val="000000"/>
                <w:sz w:val="15"/>
                <w:szCs w:val="15"/>
                <w:shd w:val="clear" w:color="auto" w:fill="FFFFFF"/>
                <w:lang w:eastAsia="hu-HU" w:bidi="hu-HU"/>
              </w:rPr>
              <w:t>Ft/év/gyermek</w:t>
            </w:r>
          </w:p>
        </w:tc>
      </w:tr>
      <w:tr w:rsidR="0020330B" w:rsidRPr="00972E05" w:rsidTr="0020330B">
        <w:trPr>
          <w:trHeight w:hRule="exact" w:val="538"/>
          <w:jc w:val="center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30" w:lineRule="exact"/>
              <w:rPr>
                <w:rFonts w:ascii="Adobe Garamond Pro" w:eastAsia="Times New Roman" w:hAnsi="Adobe Garamond Pro" w:cs="Times New Roman"/>
                <w:lang w:eastAsia="hu-HU" w:bidi="hu-HU"/>
              </w:rPr>
            </w:pPr>
            <w:r w:rsidRPr="00972E05">
              <w:rPr>
                <w:rFonts w:ascii="Adobe Garamond Pro" w:eastAsia="Franklin Gothic Heavy" w:hAnsi="Adobe Garamond Pro" w:cs="Franklin Gothic Heavy"/>
                <w:color w:val="000000"/>
                <w:sz w:val="15"/>
                <w:szCs w:val="15"/>
                <w:shd w:val="clear" w:color="auto" w:fill="FFFFFF"/>
                <w:lang w:eastAsia="hu-HU" w:bidi="hu-HU"/>
              </w:rPr>
              <w:t>Normatív állami hozzájárulás összesen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150" w:lineRule="exact"/>
              <w:jc w:val="right"/>
              <w:rPr>
                <w:rFonts w:ascii="Adobe Garamond Pro" w:eastAsia="Times New Roman" w:hAnsi="Adobe Garamond Pro" w:cs="Times New Roman"/>
                <w:lang w:eastAsia="hu-HU" w:bidi="hu-HU"/>
              </w:rPr>
            </w:pPr>
            <w:r w:rsidRPr="00972E05">
              <w:rPr>
                <w:rFonts w:ascii="Adobe Garamond Pro" w:eastAsia="Franklin Gothic Heavy" w:hAnsi="Adobe Garamond Pro" w:cs="Franklin Gothic Heavy"/>
                <w:color w:val="000000"/>
                <w:sz w:val="15"/>
                <w:szCs w:val="15"/>
                <w:shd w:val="clear" w:color="auto" w:fill="FFFFFF"/>
                <w:lang w:eastAsia="hu-HU" w:bidi="hu-HU"/>
              </w:rPr>
              <w:t>21 076 000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150" w:lineRule="exact"/>
              <w:jc w:val="center"/>
              <w:rPr>
                <w:rFonts w:ascii="Adobe Garamond Pro" w:eastAsia="Times New Roman" w:hAnsi="Adobe Garamond Pro" w:cs="Times New Roman"/>
                <w:lang w:eastAsia="hu-HU" w:bidi="hu-HU"/>
              </w:rPr>
            </w:pPr>
            <w:r w:rsidRPr="00972E05">
              <w:rPr>
                <w:rFonts w:ascii="Adobe Garamond Pro" w:eastAsia="Franklin Gothic Heavy" w:hAnsi="Adobe Garamond Pro" w:cs="Franklin Gothic Heavy"/>
                <w:color w:val="000000"/>
                <w:sz w:val="15"/>
                <w:szCs w:val="15"/>
                <w:shd w:val="clear" w:color="auto" w:fill="FFFFFF"/>
                <w:lang w:eastAsia="hu-HU" w:bidi="hu-HU"/>
              </w:rPr>
              <w:t>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40" w:lineRule="auto"/>
              <w:rPr>
                <w:rFonts w:ascii="Adobe Garamond Pro" w:eastAsia="Microsoft Sans Serif" w:hAnsi="Adobe Garamond Pro" w:cs="Microsoft Sans Serif"/>
                <w:color w:val="000000"/>
                <w:sz w:val="10"/>
                <w:szCs w:val="10"/>
                <w:lang w:eastAsia="hu-HU" w:bidi="hu-HU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150" w:lineRule="exact"/>
              <w:rPr>
                <w:rFonts w:ascii="Adobe Garamond Pro" w:eastAsia="Times New Roman" w:hAnsi="Adobe Garamond Pro" w:cs="Times New Roman"/>
                <w:lang w:eastAsia="hu-HU" w:bidi="hu-HU"/>
              </w:rPr>
            </w:pPr>
            <w:r w:rsidRPr="00972E05">
              <w:rPr>
                <w:rFonts w:ascii="Adobe Garamond Pro" w:eastAsia="Franklin Gothic Heavy" w:hAnsi="Adobe Garamond Pro" w:cs="Franklin Gothic Heavy"/>
                <w:color w:val="000000"/>
                <w:sz w:val="15"/>
                <w:szCs w:val="15"/>
                <w:shd w:val="clear" w:color="auto" w:fill="FFFFFF"/>
                <w:lang w:eastAsia="hu-HU" w:bidi="hu-HU"/>
              </w:rPr>
              <w:t>1.170.888 Ft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150" w:lineRule="exact"/>
              <w:ind w:left="140"/>
              <w:rPr>
                <w:rFonts w:ascii="Adobe Garamond Pro" w:eastAsia="Times New Roman" w:hAnsi="Adobe Garamond Pro" w:cs="Times New Roman"/>
                <w:lang w:eastAsia="hu-HU" w:bidi="hu-HU"/>
              </w:rPr>
            </w:pPr>
            <w:r w:rsidRPr="00972E05">
              <w:rPr>
                <w:rFonts w:ascii="Adobe Garamond Pro" w:eastAsia="Franklin Gothic Heavy" w:hAnsi="Adobe Garamond Pro" w:cs="Franklin Gothic Heavy"/>
                <w:color w:val="000000"/>
                <w:sz w:val="15"/>
                <w:szCs w:val="15"/>
                <w:shd w:val="clear" w:color="auto" w:fill="FFFFFF"/>
                <w:lang w:eastAsia="hu-HU" w:bidi="hu-HU"/>
              </w:rPr>
              <w:t>Ft/év/gyermek</w:t>
            </w:r>
          </w:p>
        </w:tc>
      </w:tr>
      <w:tr w:rsidR="0020330B" w:rsidRPr="00972E05" w:rsidTr="0020330B">
        <w:trPr>
          <w:trHeight w:hRule="exact" w:val="691"/>
          <w:jc w:val="center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26" w:lineRule="exact"/>
              <w:rPr>
                <w:rFonts w:ascii="Adobe Garamond Pro" w:eastAsia="Times New Roman" w:hAnsi="Adobe Garamond Pro" w:cs="Times New Roman"/>
                <w:lang w:eastAsia="hu-HU" w:bidi="hu-HU"/>
              </w:rPr>
            </w:pPr>
            <w:r w:rsidRPr="00972E05">
              <w:rPr>
                <w:rFonts w:ascii="Adobe Garamond Pro" w:eastAsia="Franklin Gothic Heavy" w:hAnsi="Adobe Garamond Pro" w:cs="Franklin Gothic Heavy"/>
                <w:color w:val="000000"/>
                <w:sz w:val="15"/>
                <w:szCs w:val="15"/>
                <w:shd w:val="clear" w:color="auto" w:fill="FFFFFF"/>
                <w:lang w:eastAsia="hu-HU" w:bidi="hu-HU"/>
              </w:rPr>
              <w:t>- bölcsődei bértámogatás felsőfokú végzettségűeknek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150" w:lineRule="exact"/>
              <w:jc w:val="right"/>
              <w:rPr>
                <w:rFonts w:ascii="Adobe Garamond Pro" w:eastAsia="Franklin Gothic Heavy" w:hAnsi="Adobe Garamond Pro" w:cs="Franklin Gothic Heavy"/>
                <w:color w:val="000000"/>
                <w:sz w:val="15"/>
                <w:szCs w:val="15"/>
                <w:shd w:val="clear" w:color="auto" w:fill="FFFFFF"/>
                <w:lang w:eastAsia="hu-HU" w:bidi="hu-HU"/>
              </w:rPr>
            </w:pPr>
            <w:r w:rsidRPr="00972E05">
              <w:rPr>
                <w:rFonts w:ascii="Adobe Garamond Pro" w:eastAsia="Franklin Gothic Heavy" w:hAnsi="Adobe Garamond Pro" w:cs="Franklin Gothic Heavy"/>
                <w:color w:val="000000"/>
                <w:sz w:val="15"/>
                <w:szCs w:val="15"/>
                <w:shd w:val="clear" w:color="auto" w:fill="FFFFFF"/>
                <w:lang w:eastAsia="hu-HU" w:bidi="hu-HU"/>
              </w:rPr>
              <w:t>8 838 000</w:t>
            </w:r>
          </w:p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150" w:lineRule="exact"/>
              <w:jc w:val="right"/>
              <w:rPr>
                <w:rFonts w:ascii="Adobe Garamond Pro" w:eastAsia="Times New Roman" w:hAnsi="Adobe Garamond Pro" w:cs="Times New Roman"/>
                <w:lang w:eastAsia="hu-HU" w:bidi="hu-H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40" w:lineRule="auto"/>
              <w:rPr>
                <w:rFonts w:ascii="Adobe Garamond Pro" w:eastAsia="Microsoft Sans Serif" w:hAnsi="Adobe Garamond Pro" w:cs="Microsoft Sans Serif"/>
                <w:color w:val="000000"/>
                <w:sz w:val="10"/>
                <w:szCs w:val="10"/>
                <w:lang w:eastAsia="hu-HU" w:bidi="hu-H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40" w:lineRule="auto"/>
              <w:rPr>
                <w:rFonts w:ascii="Adobe Garamond Pro" w:eastAsia="Microsoft Sans Serif" w:hAnsi="Adobe Garamond Pro" w:cs="Microsoft Sans Serif"/>
                <w:color w:val="000000"/>
                <w:sz w:val="10"/>
                <w:szCs w:val="10"/>
                <w:lang w:eastAsia="hu-HU" w:bidi="hu-HU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40" w:lineRule="auto"/>
              <w:rPr>
                <w:rFonts w:ascii="Adobe Garamond Pro" w:eastAsia="Microsoft Sans Serif" w:hAnsi="Adobe Garamond Pro" w:cs="Microsoft Sans Serif"/>
                <w:color w:val="000000"/>
                <w:sz w:val="10"/>
                <w:szCs w:val="10"/>
                <w:lang w:eastAsia="hu-HU" w:bidi="hu-H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40" w:lineRule="auto"/>
              <w:rPr>
                <w:rFonts w:ascii="Adobe Garamond Pro" w:eastAsia="Microsoft Sans Serif" w:hAnsi="Adobe Garamond Pro" w:cs="Microsoft Sans Serif"/>
                <w:color w:val="000000"/>
                <w:sz w:val="10"/>
                <w:szCs w:val="10"/>
                <w:lang w:eastAsia="hu-HU" w:bidi="hu-HU"/>
              </w:rPr>
            </w:pPr>
          </w:p>
        </w:tc>
      </w:tr>
      <w:tr w:rsidR="0020330B" w:rsidRPr="00972E05" w:rsidTr="0020330B">
        <w:trPr>
          <w:trHeight w:hRule="exact" w:val="686"/>
          <w:jc w:val="center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30" w:lineRule="exact"/>
              <w:rPr>
                <w:rFonts w:ascii="Adobe Garamond Pro" w:eastAsia="Times New Roman" w:hAnsi="Adobe Garamond Pro" w:cs="Times New Roman"/>
                <w:lang w:eastAsia="hu-HU" w:bidi="hu-HU"/>
              </w:rPr>
            </w:pPr>
            <w:r w:rsidRPr="00972E05">
              <w:rPr>
                <w:rFonts w:ascii="Adobe Garamond Pro" w:eastAsia="Franklin Gothic Heavy" w:hAnsi="Adobe Garamond Pro" w:cs="Franklin Gothic Heavy"/>
                <w:color w:val="000000"/>
                <w:sz w:val="15"/>
                <w:szCs w:val="15"/>
                <w:shd w:val="clear" w:color="auto" w:fill="FFFFFF"/>
                <w:lang w:eastAsia="hu-HU" w:bidi="hu-HU"/>
              </w:rPr>
              <w:t>- bölcsődei</w:t>
            </w:r>
          </w:p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30" w:lineRule="exact"/>
              <w:rPr>
                <w:rFonts w:ascii="Adobe Garamond Pro" w:eastAsia="Times New Roman" w:hAnsi="Adobe Garamond Pro" w:cs="Times New Roman"/>
                <w:lang w:eastAsia="hu-HU" w:bidi="hu-HU"/>
              </w:rPr>
            </w:pPr>
            <w:proofErr w:type="spellStart"/>
            <w:r w:rsidRPr="00972E05">
              <w:rPr>
                <w:rFonts w:ascii="Adobe Garamond Pro" w:eastAsia="Franklin Gothic Heavy" w:hAnsi="Adobe Garamond Pro" w:cs="Franklin Gothic Heavy"/>
                <w:color w:val="000000"/>
                <w:sz w:val="15"/>
                <w:szCs w:val="15"/>
                <w:shd w:val="clear" w:color="auto" w:fill="FFFFFF"/>
                <w:lang w:eastAsia="hu-HU" w:bidi="hu-HU"/>
              </w:rPr>
              <w:t>bértámogatásközépfokú</w:t>
            </w:r>
            <w:proofErr w:type="spellEnd"/>
          </w:p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30" w:lineRule="exact"/>
              <w:rPr>
                <w:rFonts w:ascii="Adobe Garamond Pro" w:eastAsia="Times New Roman" w:hAnsi="Adobe Garamond Pro" w:cs="Times New Roman"/>
                <w:lang w:eastAsia="hu-HU" w:bidi="hu-HU"/>
              </w:rPr>
            </w:pPr>
            <w:r w:rsidRPr="00972E05">
              <w:rPr>
                <w:rFonts w:ascii="Adobe Garamond Pro" w:eastAsia="Franklin Gothic Heavy" w:hAnsi="Adobe Garamond Pro" w:cs="Franklin Gothic Heavy"/>
                <w:color w:val="000000"/>
                <w:sz w:val="15"/>
                <w:szCs w:val="15"/>
                <w:shd w:val="clear" w:color="auto" w:fill="FFFFFF"/>
                <w:lang w:eastAsia="hu-HU" w:bidi="hu-HU"/>
              </w:rPr>
              <w:t>végzettségűeknek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150" w:lineRule="exact"/>
              <w:jc w:val="right"/>
              <w:rPr>
                <w:rFonts w:ascii="Adobe Garamond Pro" w:eastAsia="Times New Roman" w:hAnsi="Adobe Garamond Pro" w:cs="Times New Roman"/>
                <w:lang w:eastAsia="hu-HU" w:bidi="hu-HU"/>
              </w:rPr>
            </w:pPr>
            <w:r w:rsidRPr="00972E05">
              <w:rPr>
                <w:rFonts w:ascii="Adobe Garamond Pro" w:eastAsia="Franklin Gothic Heavy" w:hAnsi="Adobe Garamond Pro" w:cs="Franklin Gothic Heavy"/>
                <w:color w:val="000000"/>
                <w:sz w:val="15"/>
                <w:szCs w:val="15"/>
                <w:shd w:val="clear" w:color="auto" w:fill="FFFFFF"/>
                <w:lang w:eastAsia="hu-HU" w:bidi="hu-HU"/>
              </w:rPr>
              <w:t>5 986 000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40" w:lineRule="auto"/>
              <w:rPr>
                <w:rFonts w:ascii="Adobe Garamond Pro" w:eastAsia="Microsoft Sans Serif" w:hAnsi="Adobe Garamond Pro" w:cs="Microsoft Sans Serif"/>
                <w:color w:val="000000"/>
                <w:sz w:val="10"/>
                <w:szCs w:val="10"/>
                <w:lang w:eastAsia="hu-HU" w:bidi="hu-H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40" w:lineRule="auto"/>
              <w:rPr>
                <w:rFonts w:ascii="Adobe Garamond Pro" w:eastAsia="Microsoft Sans Serif" w:hAnsi="Adobe Garamond Pro" w:cs="Microsoft Sans Serif"/>
                <w:color w:val="000000"/>
                <w:sz w:val="10"/>
                <w:szCs w:val="10"/>
                <w:lang w:eastAsia="hu-HU" w:bidi="hu-HU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40" w:lineRule="auto"/>
              <w:rPr>
                <w:rFonts w:ascii="Adobe Garamond Pro" w:eastAsia="Microsoft Sans Serif" w:hAnsi="Adobe Garamond Pro" w:cs="Microsoft Sans Serif"/>
                <w:color w:val="000000"/>
                <w:sz w:val="10"/>
                <w:szCs w:val="10"/>
                <w:lang w:eastAsia="hu-HU" w:bidi="hu-H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40" w:lineRule="auto"/>
              <w:rPr>
                <w:rFonts w:ascii="Adobe Garamond Pro" w:eastAsia="Microsoft Sans Serif" w:hAnsi="Adobe Garamond Pro" w:cs="Microsoft Sans Serif"/>
                <w:color w:val="000000"/>
                <w:sz w:val="10"/>
                <w:szCs w:val="10"/>
                <w:lang w:eastAsia="hu-HU" w:bidi="hu-HU"/>
              </w:rPr>
            </w:pPr>
          </w:p>
        </w:tc>
      </w:tr>
      <w:tr w:rsidR="0020330B" w:rsidRPr="00972E05" w:rsidTr="0020330B">
        <w:trPr>
          <w:trHeight w:hRule="exact" w:val="653"/>
          <w:jc w:val="center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30" w:lineRule="exact"/>
              <w:rPr>
                <w:rFonts w:ascii="Adobe Garamond Pro" w:eastAsia="Times New Roman" w:hAnsi="Adobe Garamond Pro" w:cs="Times New Roman"/>
                <w:lang w:eastAsia="hu-HU" w:bidi="hu-HU"/>
              </w:rPr>
            </w:pPr>
            <w:r w:rsidRPr="00972E05">
              <w:rPr>
                <w:rFonts w:ascii="Adobe Garamond Pro" w:eastAsia="Franklin Gothic Heavy" w:hAnsi="Adobe Garamond Pro" w:cs="Franklin Gothic Heavy"/>
                <w:color w:val="000000"/>
                <w:sz w:val="15"/>
                <w:szCs w:val="15"/>
                <w:shd w:val="clear" w:color="auto" w:fill="FFFFFF"/>
                <w:lang w:eastAsia="hu-HU" w:bidi="hu-HU"/>
              </w:rPr>
              <w:t>- bölcsődei üzemeltetési támogatás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150" w:lineRule="exact"/>
              <w:jc w:val="right"/>
              <w:rPr>
                <w:rFonts w:ascii="Adobe Garamond Pro" w:eastAsia="Times New Roman" w:hAnsi="Adobe Garamond Pro" w:cs="Times New Roman"/>
                <w:lang w:eastAsia="hu-HU" w:bidi="hu-HU"/>
              </w:rPr>
            </w:pPr>
            <w:r w:rsidRPr="00972E05">
              <w:rPr>
                <w:rFonts w:ascii="Adobe Garamond Pro" w:eastAsia="Franklin Gothic Heavy" w:hAnsi="Adobe Garamond Pro" w:cs="Franklin Gothic Heavy"/>
                <w:color w:val="000000"/>
                <w:sz w:val="15"/>
                <w:szCs w:val="15"/>
                <w:shd w:val="clear" w:color="auto" w:fill="FFFFFF"/>
                <w:lang w:eastAsia="hu-HU" w:bidi="hu-HU"/>
              </w:rPr>
              <w:t>6 252 000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40" w:lineRule="auto"/>
              <w:rPr>
                <w:rFonts w:ascii="Adobe Garamond Pro" w:eastAsia="Microsoft Sans Serif" w:hAnsi="Adobe Garamond Pro" w:cs="Microsoft Sans Serif"/>
                <w:color w:val="000000"/>
                <w:sz w:val="10"/>
                <w:szCs w:val="10"/>
                <w:lang w:eastAsia="hu-HU" w:bidi="hu-H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40" w:lineRule="auto"/>
              <w:rPr>
                <w:rFonts w:ascii="Adobe Garamond Pro" w:eastAsia="Microsoft Sans Serif" w:hAnsi="Adobe Garamond Pro" w:cs="Microsoft Sans Serif"/>
                <w:color w:val="000000"/>
                <w:sz w:val="10"/>
                <w:szCs w:val="10"/>
                <w:lang w:eastAsia="hu-HU" w:bidi="hu-HU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40" w:lineRule="auto"/>
              <w:rPr>
                <w:rFonts w:ascii="Adobe Garamond Pro" w:eastAsia="Microsoft Sans Serif" w:hAnsi="Adobe Garamond Pro" w:cs="Microsoft Sans Serif"/>
                <w:color w:val="000000"/>
                <w:sz w:val="10"/>
                <w:szCs w:val="10"/>
                <w:lang w:eastAsia="hu-HU" w:bidi="hu-H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40" w:lineRule="auto"/>
              <w:rPr>
                <w:rFonts w:ascii="Adobe Garamond Pro" w:eastAsia="Microsoft Sans Serif" w:hAnsi="Adobe Garamond Pro" w:cs="Microsoft Sans Serif"/>
                <w:color w:val="000000"/>
                <w:sz w:val="10"/>
                <w:szCs w:val="10"/>
                <w:lang w:eastAsia="hu-HU" w:bidi="hu-HU"/>
              </w:rPr>
            </w:pPr>
          </w:p>
        </w:tc>
      </w:tr>
      <w:tr w:rsidR="0020330B" w:rsidRPr="00972E05" w:rsidTr="0020330B">
        <w:trPr>
          <w:trHeight w:hRule="exact" w:val="624"/>
          <w:jc w:val="center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26" w:lineRule="exact"/>
              <w:rPr>
                <w:rFonts w:ascii="Adobe Garamond Pro" w:eastAsia="Times New Roman" w:hAnsi="Adobe Garamond Pro" w:cs="Times New Roman"/>
                <w:lang w:eastAsia="hu-HU" w:bidi="hu-HU"/>
              </w:rPr>
            </w:pPr>
            <w:r w:rsidRPr="00972E05">
              <w:rPr>
                <w:rFonts w:ascii="Adobe Garamond Pro" w:eastAsia="Franklin Gothic Heavy" w:hAnsi="Adobe Garamond Pro" w:cs="Franklin Gothic Heavy"/>
                <w:color w:val="000000"/>
                <w:sz w:val="15"/>
                <w:szCs w:val="15"/>
                <w:shd w:val="clear" w:color="auto" w:fill="FFFFFF"/>
                <w:lang w:eastAsia="hu-HU" w:bidi="hu-HU"/>
              </w:rPr>
              <w:t>Gondozási díj éves összege 2.699.222-103.500-1.170.888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40" w:lineRule="auto"/>
              <w:rPr>
                <w:rFonts w:ascii="Adobe Garamond Pro" w:eastAsia="Microsoft Sans Serif" w:hAnsi="Adobe Garamond Pro" w:cs="Microsoft Sans Serif"/>
                <w:color w:val="000000"/>
                <w:sz w:val="10"/>
                <w:szCs w:val="10"/>
                <w:lang w:eastAsia="hu-HU" w:bidi="hu-H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40" w:lineRule="auto"/>
              <w:rPr>
                <w:rFonts w:ascii="Adobe Garamond Pro" w:eastAsia="Microsoft Sans Serif" w:hAnsi="Adobe Garamond Pro" w:cs="Microsoft Sans Serif"/>
                <w:color w:val="000000"/>
                <w:sz w:val="10"/>
                <w:szCs w:val="10"/>
                <w:lang w:eastAsia="hu-HU" w:bidi="hu-H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40" w:lineRule="auto"/>
              <w:rPr>
                <w:rFonts w:ascii="Adobe Garamond Pro" w:eastAsia="Microsoft Sans Serif" w:hAnsi="Adobe Garamond Pro" w:cs="Microsoft Sans Serif"/>
                <w:color w:val="000000"/>
                <w:sz w:val="10"/>
                <w:szCs w:val="10"/>
                <w:lang w:eastAsia="hu-HU" w:bidi="hu-HU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150" w:lineRule="exact"/>
              <w:ind w:left="220"/>
              <w:rPr>
                <w:rFonts w:ascii="Adobe Garamond Pro" w:eastAsia="Times New Roman" w:hAnsi="Adobe Garamond Pro" w:cs="Times New Roman"/>
                <w:lang w:eastAsia="hu-HU" w:bidi="hu-HU"/>
              </w:rPr>
            </w:pPr>
            <w:r w:rsidRPr="00972E05">
              <w:rPr>
                <w:rFonts w:ascii="Adobe Garamond Pro" w:eastAsia="Franklin Gothic Heavy" w:hAnsi="Adobe Garamond Pro" w:cs="Franklin Gothic Heavy"/>
                <w:color w:val="000000"/>
                <w:sz w:val="15"/>
                <w:szCs w:val="15"/>
                <w:shd w:val="clear" w:color="auto" w:fill="FFFFFF"/>
                <w:lang w:eastAsia="hu-HU" w:bidi="hu-HU"/>
              </w:rPr>
              <w:t>1.424.834Ft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150" w:lineRule="exact"/>
              <w:ind w:left="140"/>
              <w:rPr>
                <w:rFonts w:ascii="Adobe Garamond Pro" w:eastAsia="Times New Roman" w:hAnsi="Adobe Garamond Pro" w:cs="Times New Roman"/>
                <w:lang w:eastAsia="hu-HU" w:bidi="hu-HU"/>
              </w:rPr>
            </w:pPr>
            <w:r w:rsidRPr="00972E05">
              <w:rPr>
                <w:rFonts w:ascii="Adobe Garamond Pro" w:eastAsia="Franklin Gothic Heavy" w:hAnsi="Adobe Garamond Pro" w:cs="Franklin Gothic Heavy"/>
                <w:color w:val="000000"/>
                <w:sz w:val="15"/>
                <w:szCs w:val="15"/>
                <w:shd w:val="clear" w:color="auto" w:fill="FFFFFF"/>
                <w:lang w:eastAsia="hu-HU" w:bidi="hu-HU"/>
              </w:rPr>
              <w:t>Ft/év/gyermek</w:t>
            </w:r>
          </w:p>
        </w:tc>
      </w:tr>
      <w:tr w:rsidR="0020330B" w:rsidRPr="00972E05" w:rsidTr="0020330B">
        <w:trPr>
          <w:trHeight w:hRule="exact" w:val="845"/>
          <w:jc w:val="center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26" w:lineRule="exact"/>
              <w:rPr>
                <w:rFonts w:ascii="Adobe Garamond Pro" w:eastAsia="Times New Roman" w:hAnsi="Adobe Garamond Pro" w:cs="Times New Roman"/>
                <w:lang w:eastAsia="hu-HU" w:bidi="hu-HU"/>
              </w:rPr>
            </w:pPr>
            <w:r w:rsidRPr="00972E05">
              <w:rPr>
                <w:rFonts w:ascii="Adobe Garamond Pro" w:eastAsia="Franklin Gothic Heavy" w:hAnsi="Adobe Garamond Pro" w:cs="Franklin Gothic Heavy"/>
                <w:color w:val="000000"/>
                <w:sz w:val="15"/>
                <w:szCs w:val="15"/>
                <w:shd w:val="clear" w:color="auto" w:fill="FFFFFF"/>
                <w:lang w:eastAsia="hu-HU" w:bidi="hu-HU"/>
              </w:rPr>
              <w:t>Gondozási díj napi maximális összege 1.424.834Ft/230 nap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40" w:lineRule="auto"/>
              <w:rPr>
                <w:rFonts w:ascii="Adobe Garamond Pro" w:eastAsia="Microsoft Sans Serif" w:hAnsi="Adobe Garamond Pro" w:cs="Microsoft Sans Serif"/>
                <w:color w:val="000000"/>
                <w:sz w:val="10"/>
                <w:szCs w:val="10"/>
                <w:lang w:eastAsia="hu-HU" w:bidi="hu-H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40" w:lineRule="auto"/>
              <w:rPr>
                <w:rFonts w:ascii="Adobe Garamond Pro" w:eastAsia="Microsoft Sans Serif" w:hAnsi="Adobe Garamond Pro" w:cs="Microsoft Sans Serif"/>
                <w:color w:val="000000"/>
                <w:sz w:val="10"/>
                <w:szCs w:val="10"/>
                <w:lang w:eastAsia="hu-HU" w:bidi="hu-H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240" w:lineRule="auto"/>
              <w:rPr>
                <w:rFonts w:ascii="Adobe Garamond Pro" w:eastAsia="Microsoft Sans Serif" w:hAnsi="Adobe Garamond Pro" w:cs="Microsoft Sans Serif"/>
                <w:color w:val="000000"/>
                <w:sz w:val="10"/>
                <w:szCs w:val="10"/>
                <w:lang w:eastAsia="hu-HU" w:bidi="hu-HU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150" w:lineRule="exact"/>
              <w:jc w:val="center"/>
              <w:rPr>
                <w:rFonts w:ascii="Adobe Garamond Pro" w:eastAsia="Times New Roman" w:hAnsi="Adobe Garamond Pro" w:cs="Times New Roman"/>
                <w:lang w:eastAsia="hu-HU" w:bidi="hu-HU"/>
              </w:rPr>
            </w:pPr>
            <w:r w:rsidRPr="00972E05">
              <w:rPr>
                <w:rFonts w:ascii="Adobe Garamond Pro" w:eastAsia="Franklin Gothic Heavy" w:hAnsi="Adobe Garamond Pro" w:cs="Franklin Gothic Heavy"/>
                <w:color w:val="000000"/>
                <w:sz w:val="15"/>
                <w:szCs w:val="15"/>
                <w:shd w:val="clear" w:color="auto" w:fill="FFFFFF"/>
                <w:lang w:eastAsia="hu-HU" w:bidi="hu-HU"/>
              </w:rPr>
              <w:t>6.195 Ft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330B" w:rsidRPr="00972E05" w:rsidRDefault="0020330B">
            <w:pPr>
              <w:framePr w:w="9523" w:wrap="notBeside" w:vAnchor="text" w:hAnchor="text" w:xAlign="center" w:y="1"/>
              <w:widowControl w:val="0"/>
              <w:spacing w:after="0" w:line="150" w:lineRule="exact"/>
              <w:ind w:left="140"/>
              <w:rPr>
                <w:rFonts w:ascii="Adobe Garamond Pro" w:eastAsia="Times New Roman" w:hAnsi="Adobe Garamond Pro" w:cs="Times New Roman"/>
                <w:lang w:eastAsia="hu-HU" w:bidi="hu-HU"/>
              </w:rPr>
            </w:pPr>
            <w:r w:rsidRPr="00972E05">
              <w:rPr>
                <w:rFonts w:ascii="Adobe Garamond Pro" w:eastAsia="Franklin Gothic Heavy" w:hAnsi="Adobe Garamond Pro" w:cs="Franklin Gothic Heavy"/>
                <w:color w:val="000000"/>
                <w:sz w:val="15"/>
                <w:szCs w:val="15"/>
                <w:shd w:val="clear" w:color="auto" w:fill="FFFFFF"/>
                <w:lang w:eastAsia="hu-HU" w:bidi="hu-HU"/>
              </w:rPr>
              <w:t>Ft/nap/gyermek</w:t>
            </w:r>
          </w:p>
        </w:tc>
      </w:tr>
    </w:tbl>
    <w:p w:rsidR="0020330B" w:rsidRPr="00972E05" w:rsidRDefault="0020330B" w:rsidP="0020330B">
      <w:pPr>
        <w:framePr w:w="9523" w:wrap="notBeside" w:vAnchor="text" w:hAnchor="text" w:xAlign="center" w:y="1"/>
        <w:widowControl w:val="0"/>
        <w:spacing w:after="0" w:line="240" w:lineRule="auto"/>
        <w:rPr>
          <w:rFonts w:ascii="Adobe Garamond Pro" w:eastAsia="Microsoft Sans Serif" w:hAnsi="Adobe Garamond Pro" w:cs="Microsoft Sans Serif"/>
          <w:color w:val="000000"/>
          <w:sz w:val="2"/>
          <w:szCs w:val="2"/>
          <w:lang w:eastAsia="hu-HU" w:bidi="hu-HU"/>
        </w:rPr>
      </w:pPr>
    </w:p>
    <w:p w:rsidR="0020330B" w:rsidRPr="00972E05" w:rsidRDefault="0020330B" w:rsidP="0020330B">
      <w:pPr>
        <w:widowControl w:val="0"/>
        <w:spacing w:after="0" w:line="240" w:lineRule="auto"/>
        <w:rPr>
          <w:rFonts w:ascii="Adobe Garamond Pro" w:eastAsia="Microsoft Sans Serif" w:hAnsi="Adobe Garamond Pro" w:cs="Microsoft Sans Serif"/>
          <w:color w:val="000000"/>
          <w:sz w:val="2"/>
          <w:szCs w:val="2"/>
          <w:lang w:eastAsia="hu-HU" w:bidi="hu-HU"/>
        </w:rPr>
      </w:pPr>
    </w:p>
    <w:p w:rsidR="0020330B" w:rsidRPr="00972E05" w:rsidRDefault="0020330B" w:rsidP="0020330B">
      <w:pPr>
        <w:jc w:val="center"/>
        <w:rPr>
          <w:rFonts w:ascii="Adobe Garamond Pro" w:hAnsi="Adobe Garamond Pro"/>
          <w:b/>
          <w:sz w:val="24"/>
          <w:szCs w:val="24"/>
          <w:lang w:bidi="hu-HU"/>
        </w:rPr>
      </w:pPr>
      <w:r w:rsidRPr="00972E05">
        <w:rPr>
          <w:rFonts w:ascii="Adobe Garamond Pro" w:hAnsi="Adobe Garamond Pro"/>
          <w:b/>
          <w:sz w:val="24"/>
          <w:szCs w:val="24"/>
          <w:lang w:bidi="hu-HU"/>
        </w:rPr>
        <w:lastRenderedPageBreak/>
        <w:t>Személyes gondoskodást nyújtó gyermekjóléti alapellátás keretében biztosított gyermekek</w:t>
      </w:r>
      <w:r w:rsidRPr="00972E05">
        <w:rPr>
          <w:rFonts w:ascii="Adobe Garamond Pro" w:hAnsi="Adobe Garamond Pro"/>
          <w:b/>
          <w:sz w:val="24"/>
          <w:szCs w:val="24"/>
          <w:lang w:bidi="hu-HU"/>
        </w:rPr>
        <w:br/>
        <w:t>napközbeni ellátásának intézményi térítési díja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9"/>
        <w:gridCol w:w="1996"/>
        <w:gridCol w:w="1795"/>
        <w:gridCol w:w="1469"/>
        <w:gridCol w:w="1282"/>
        <w:gridCol w:w="1344"/>
      </w:tblGrid>
      <w:tr w:rsidR="0020330B" w:rsidRPr="00972E05" w:rsidTr="0020330B">
        <w:trPr>
          <w:trHeight w:hRule="exact" w:val="222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0330B" w:rsidRPr="00972E05" w:rsidRDefault="0020330B" w:rsidP="00D82047">
            <w:pPr>
              <w:spacing w:after="0" w:line="240" w:lineRule="auto"/>
              <w:rPr>
                <w:rFonts w:ascii="Adobe Garamond Pro" w:hAnsi="Adobe Garamond Pro"/>
                <w:lang w:bidi="hu-HU"/>
              </w:rPr>
            </w:pPr>
            <w:r w:rsidRPr="00972E05">
              <w:rPr>
                <w:rFonts w:ascii="Adobe Garamond Pro" w:hAnsi="Adobe Garamond Pro"/>
                <w:lang w:bidi="hu-HU"/>
              </w:rPr>
              <w:t>ellátási</w:t>
            </w:r>
          </w:p>
          <w:p w:rsidR="0020330B" w:rsidRPr="00972E05" w:rsidRDefault="0020330B" w:rsidP="00D82047">
            <w:pPr>
              <w:spacing w:after="0" w:line="240" w:lineRule="auto"/>
              <w:rPr>
                <w:rFonts w:ascii="Adobe Garamond Pro" w:hAnsi="Adobe Garamond Pro"/>
                <w:lang w:bidi="hu-HU"/>
              </w:rPr>
            </w:pPr>
            <w:r w:rsidRPr="00972E05">
              <w:rPr>
                <w:rFonts w:ascii="Adobe Garamond Pro" w:hAnsi="Adobe Garamond Pro"/>
                <w:lang w:bidi="hu-HU"/>
              </w:rPr>
              <w:t>forma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0330B" w:rsidRPr="00972E05" w:rsidRDefault="0020330B" w:rsidP="00D82047">
            <w:pPr>
              <w:spacing w:after="0" w:line="240" w:lineRule="auto"/>
              <w:rPr>
                <w:rFonts w:ascii="Adobe Garamond Pro" w:hAnsi="Adobe Garamond Pro"/>
                <w:lang w:bidi="hu-HU"/>
              </w:rPr>
            </w:pPr>
            <w:r w:rsidRPr="00972E05">
              <w:rPr>
                <w:rFonts w:ascii="Adobe Garamond Pro" w:hAnsi="Adobe Garamond Pro"/>
                <w:lang w:bidi="hu-HU"/>
              </w:rPr>
              <w:t>2020. évre tervezett szolgáltatási önköltség Ft/ellátási nap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0330B" w:rsidRPr="00972E05" w:rsidRDefault="0020330B" w:rsidP="00D82047">
            <w:pPr>
              <w:spacing w:after="0" w:line="240" w:lineRule="auto"/>
              <w:rPr>
                <w:rFonts w:ascii="Adobe Garamond Pro" w:hAnsi="Adobe Garamond Pro"/>
                <w:lang w:bidi="hu-HU"/>
              </w:rPr>
            </w:pPr>
            <w:r w:rsidRPr="00972E05">
              <w:rPr>
                <w:rFonts w:ascii="Adobe Garamond Pro" w:hAnsi="Adobe Garamond Pro"/>
                <w:lang w:bidi="hu-HU"/>
              </w:rPr>
              <w:t>2020. évi költségvetési támogatás Ft/ellátási nap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0330B" w:rsidRPr="00972E05" w:rsidRDefault="0020330B" w:rsidP="00D82047">
            <w:pPr>
              <w:spacing w:after="0" w:line="240" w:lineRule="auto"/>
              <w:rPr>
                <w:rFonts w:ascii="Adobe Garamond Pro" w:hAnsi="Adobe Garamond Pro"/>
                <w:lang w:bidi="hu-HU"/>
              </w:rPr>
            </w:pPr>
            <w:r w:rsidRPr="00972E05">
              <w:rPr>
                <w:rFonts w:ascii="Adobe Garamond Pro" w:hAnsi="Adobe Garamond Pro"/>
                <w:lang w:bidi="hu-HU"/>
              </w:rPr>
              <w:t xml:space="preserve">önköltség és </w:t>
            </w:r>
            <w:proofErr w:type="gramStart"/>
            <w:r w:rsidRPr="00972E05">
              <w:rPr>
                <w:rFonts w:ascii="Adobe Garamond Pro" w:hAnsi="Adobe Garamond Pro"/>
                <w:lang w:bidi="hu-HU"/>
              </w:rPr>
              <w:t>a</w:t>
            </w:r>
            <w:proofErr w:type="gramEnd"/>
          </w:p>
          <w:p w:rsidR="0020330B" w:rsidRPr="00972E05" w:rsidRDefault="0020330B" w:rsidP="00D82047">
            <w:pPr>
              <w:spacing w:after="0" w:line="240" w:lineRule="auto"/>
              <w:rPr>
                <w:rFonts w:ascii="Adobe Garamond Pro" w:hAnsi="Adobe Garamond Pro"/>
                <w:lang w:bidi="hu-HU"/>
              </w:rPr>
            </w:pPr>
            <w:r w:rsidRPr="00972E05">
              <w:rPr>
                <w:rFonts w:ascii="Adobe Garamond Pro" w:hAnsi="Adobe Garamond Pro"/>
                <w:lang w:bidi="hu-HU"/>
              </w:rPr>
              <w:t>költségvetési</w:t>
            </w:r>
          </w:p>
          <w:p w:rsidR="0020330B" w:rsidRPr="00972E05" w:rsidRDefault="0020330B" w:rsidP="00D82047">
            <w:pPr>
              <w:spacing w:after="0" w:line="240" w:lineRule="auto"/>
              <w:rPr>
                <w:rFonts w:ascii="Adobe Garamond Pro" w:hAnsi="Adobe Garamond Pro"/>
                <w:lang w:bidi="hu-HU"/>
              </w:rPr>
            </w:pPr>
            <w:r w:rsidRPr="00972E05">
              <w:rPr>
                <w:rFonts w:ascii="Adobe Garamond Pro" w:hAnsi="Adobe Garamond Pro"/>
                <w:lang w:bidi="hu-HU"/>
              </w:rPr>
              <w:t>támogatás</w:t>
            </w:r>
          </w:p>
          <w:p w:rsidR="0020330B" w:rsidRPr="00972E05" w:rsidRDefault="0020330B" w:rsidP="00D82047">
            <w:pPr>
              <w:spacing w:after="0" w:line="240" w:lineRule="auto"/>
              <w:rPr>
                <w:rFonts w:ascii="Adobe Garamond Pro" w:hAnsi="Adobe Garamond Pro"/>
                <w:lang w:bidi="hu-HU"/>
              </w:rPr>
            </w:pPr>
            <w:r w:rsidRPr="00972E05">
              <w:rPr>
                <w:rFonts w:ascii="Adobe Garamond Pro" w:hAnsi="Adobe Garamond Pro"/>
                <w:lang w:bidi="hu-HU"/>
              </w:rPr>
              <w:t>különbözete</w:t>
            </w:r>
          </w:p>
          <w:p w:rsidR="0020330B" w:rsidRPr="00972E05" w:rsidRDefault="0020330B" w:rsidP="00D82047">
            <w:pPr>
              <w:spacing w:after="0" w:line="240" w:lineRule="auto"/>
              <w:rPr>
                <w:rFonts w:ascii="Adobe Garamond Pro" w:hAnsi="Adobe Garamond Pro"/>
                <w:lang w:bidi="hu-HU"/>
              </w:rPr>
            </w:pPr>
            <w:r w:rsidRPr="00972E05">
              <w:rPr>
                <w:rFonts w:ascii="Adobe Garamond Pro" w:hAnsi="Adobe Garamond Pro"/>
                <w:lang w:bidi="hu-HU"/>
              </w:rPr>
              <w:t>Ft/ellátási</w:t>
            </w:r>
          </w:p>
          <w:p w:rsidR="0020330B" w:rsidRPr="00972E05" w:rsidRDefault="0020330B" w:rsidP="00D82047">
            <w:pPr>
              <w:spacing w:after="0" w:line="240" w:lineRule="auto"/>
              <w:rPr>
                <w:rFonts w:ascii="Adobe Garamond Pro" w:hAnsi="Adobe Garamond Pro"/>
                <w:lang w:bidi="hu-HU"/>
              </w:rPr>
            </w:pPr>
            <w:r w:rsidRPr="00972E05">
              <w:rPr>
                <w:rFonts w:ascii="Adobe Garamond Pro" w:hAnsi="Adobe Garamond Pro"/>
                <w:lang w:bidi="hu-HU"/>
              </w:rPr>
              <w:t>nap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0330B" w:rsidRPr="00972E05" w:rsidRDefault="0020330B" w:rsidP="00D82047">
            <w:pPr>
              <w:spacing w:after="0" w:line="240" w:lineRule="auto"/>
              <w:rPr>
                <w:rFonts w:ascii="Adobe Garamond Pro" w:hAnsi="Adobe Garamond Pro"/>
                <w:lang w:bidi="hu-HU"/>
              </w:rPr>
            </w:pPr>
            <w:r w:rsidRPr="00972E05">
              <w:rPr>
                <w:rFonts w:ascii="Adobe Garamond Pro" w:hAnsi="Adobe Garamond Pro"/>
                <w:lang w:bidi="hu-HU"/>
              </w:rPr>
              <w:t xml:space="preserve">számított intézményi térítési </w:t>
            </w:r>
            <w:proofErr w:type="gramStart"/>
            <w:r w:rsidRPr="00972E05">
              <w:rPr>
                <w:rFonts w:ascii="Adobe Garamond Pro" w:hAnsi="Adobe Garamond Pro"/>
                <w:lang w:bidi="hu-HU"/>
              </w:rPr>
              <w:t>díj étkeztetés</w:t>
            </w:r>
            <w:proofErr w:type="gramEnd"/>
            <w:r w:rsidRPr="00972E05">
              <w:rPr>
                <w:rFonts w:ascii="Adobe Garamond Pro" w:hAnsi="Adobe Garamond Pro"/>
                <w:lang w:bidi="hu-HU"/>
              </w:rPr>
              <w:t xml:space="preserve"> Ft/ellátási nap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0330B" w:rsidRPr="00972E05" w:rsidRDefault="0020330B" w:rsidP="00D82047">
            <w:pPr>
              <w:spacing w:after="0" w:line="240" w:lineRule="auto"/>
              <w:rPr>
                <w:rFonts w:ascii="Adobe Garamond Pro" w:hAnsi="Adobe Garamond Pro"/>
                <w:lang w:bidi="hu-HU"/>
              </w:rPr>
            </w:pPr>
            <w:r w:rsidRPr="00972E05">
              <w:rPr>
                <w:rFonts w:ascii="Adobe Garamond Pro" w:hAnsi="Adobe Garamond Pro"/>
                <w:lang w:bidi="hu-HU"/>
              </w:rPr>
              <w:t xml:space="preserve">számított intézményi térítési </w:t>
            </w:r>
            <w:proofErr w:type="gramStart"/>
            <w:r w:rsidRPr="00972E05">
              <w:rPr>
                <w:rFonts w:ascii="Adobe Garamond Pro" w:hAnsi="Adobe Garamond Pro"/>
                <w:lang w:bidi="hu-HU"/>
              </w:rPr>
              <w:t>díj gondozásra</w:t>
            </w:r>
            <w:proofErr w:type="gramEnd"/>
            <w:r w:rsidRPr="00972E05">
              <w:rPr>
                <w:rFonts w:ascii="Adobe Garamond Pro" w:hAnsi="Adobe Garamond Pro"/>
                <w:lang w:bidi="hu-HU"/>
              </w:rPr>
              <w:t xml:space="preserve"> Ft/ellátási nap</w:t>
            </w:r>
          </w:p>
        </w:tc>
      </w:tr>
      <w:tr w:rsidR="0020330B" w:rsidRPr="00972E05" w:rsidTr="0020330B">
        <w:trPr>
          <w:trHeight w:hRule="exact" w:val="816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0330B" w:rsidRPr="00972E05" w:rsidRDefault="0020330B">
            <w:pPr>
              <w:jc w:val="center"/>
              <w:rPr>
                <w:rFonts w:ascii="Adobe Garamond Pro" w:hAnsi="Adobe Garamond Pro"/>
                <w:lang w:bidi="hu-HU"/>
              </w:rPr>
            </w:pPr>
            <w:r w:rsidRPr="00972E05">
              <w:rPr>
                <w:rFonts w:ascii="Adobe Garamond Pro" w:hAnsi="Adobe Garamond Pro"/>
                <w:lang w:bidi="hu-HU"/>
              </w:rPr>
              <w:t>bölcsődei</w:t>
            </w:r>
          </w:p>
          <w:p w:rsidR="0020330B" w:rsidRPr="00972E05" w:rsidRDefault="0020330B">
            <w:pPr>
              <w:spacing w:after="160" w:line="256" w:lineRule="auto"/>
              <w:jc w:val="center"/>
              <w:rPr>
                <w:rFonts w:ascii="Adobe Garamond Pro" w:hAnsi="Adobe Garamond Pro"/>
                <w:lang w:bidi="hu-HU"/>
              </w:rPr>
            </w:pPr>
            <w:r w:rsidRPr="00972E05">
              <w:rPr>
                <w:rFonts w:ascii="Adobe Garamond Pro" w:hAnsi="Adobe Garamond Pro"/>
                <w:lang w:bidi="hu-HU"/>
              </w:rPr>
              <w:t>ellátás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0330B" w:rsidRPr="00972E05" w:rsidRDefault="0020330B">
            <w:pPr>
              <w:spacing w:after="160" w:line="256" w:lineRule="auto"/>
              <w:jc w:val="center"/>
              <w:rPr>
                <w:rFonts w:ascii="Adobe Garamond Pro" w:hAnsi="Adobe Garamond Pro"/>
                <w:lang w:bidi="hu-HU"/>
              </w:rPr>
            </w:pPr>
            <w:r w:rsidRPr="00972E05">
              <w:rPr>
                <w:rFonts w:ascii="Adobe Garamond Pro" w:hAnsi="Adobe Garamond Pro"/>
                <w:lang w:bidi="hu-HU"/>
              </w:rPr>
              <w:t>11 736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0330B" w:rsidRPr="00972E05" w:rsidRDefault="0020330B">
            <w:pPr>
              <w:spacing w:after="160" w:line="256" w:lineRule="auto"/>
              <w:jc w:val="center"/>
              <w:rPr>
                <w:rFonts w:ascii="Adobe Garamond Pro" w:hAnsi="Adobe Garamond Pro"/>
                <w:lang w:bidi="hu-HU"/>
              </w:rPr>
            </w:pPr>
            <w:r w:rsidRPr="00972E05">
              <w:rPr>
                <w:rFonts w:ascii="Adobe Garamond Pro" w:hAnsi="Adobe Garamond Pro"/>
                <w:lang w:bidi="hu-HU"/>
              </w:rPr>
              <w:t>5 091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0330B" w:rsidRPr="00972E05" w:rsidRDefault="0020330B">
            <w:pPr>
              <w:spacing w:after="160" w:line="256" w:lineRule="auto"/>
              <w:jc w:val="center"/>
              <w:rPr>
                <w:rFonts w:ascii="Adobe Garamond Pro" w:hAnsi="Adobe Garamond Pro"/>
                <w:lang w:bidi="hu-HU"/>
              </w:rPr>
            </w:pPr>
            <w:r w:rsidRPr="00972E05">
              <w:rPr>
                <w:rFonts w:ascii="Adobe Garamond Pro" w:hAnsi="Adobe Garamond Pro"/>
                <w:lang w:bidi="hu-HU"/>
              </w:rPr>
              <w:t>6 645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0330B" w:rsidRPr="00972E05" w:rsidRDefault="0020330B">
            <w:pPr>
              <w:spacing w:after="160" w:line="256" w:lineRule="auto"/>
              <w:jc w:val="center"/>
              <w:rPr>
                <w:rFonts w:ascii="Adobe Garamond Pro" w:hAnsi="Adobe Garamond Pro"/>
                <w:lang w:bidi="hu-HU"/>
              </w:rPr>
            </w:pPr>
            <w:r w:rsidRPr="00972E05">
              <w:rPr>
                <w:rFonts w:ascii="Adobe Garamond Pro" w:hAnsi="Adobe Garamond Pro"/>
                <w:lang w:bidi="hu-HU"/>
              </w:rPr>
              <w:t>450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30B" w:rsidRPr="00972E05" w:rsidRDefault="0020330B">
            <w:pPr>
              <w:spacing w:after="160" w:line="256" w:lineRule="auto"/>
              <w:jc w:val="center"/>
              <w:rPr>
                <w:rFonts w:ascii="Adobe Garamond Pro" w:hAnsi="Adobe Garamond Pro"/>
                <w:lang w:bidi="hu-HU"/>
              </w:rPr>
            </w:pPr>
            <w:r w:rsidRPr="00972E05">
              <w:rPr>
                <w:rFonts w:ascii="Adobe Garamond Pro" w:hAnsi="Adobe Garamond Pro"/>
                <w:lang w:bidi="hu-HU"/>
              </w:rPr>
              <w:t>6 195</w:t>
            </w:r>
          </w:p>
        </w:tc>
      </w:tr>
    </w:tbl>
    <w:p w:rsidR="0020330B" w:rsidRPr="00972E05" w:rsidRDefault="0020330B" w:rsidP="00CE407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20330B" w:rsidRPr="00972E05" w:rsidRDefault="0020330B" w:rsidP="0020330B">
      <w:pPr>
        <w:jc w:val="center"/>
        <w:rPr>
          <w:rFonts w:ascii="Adobe Garamond Pro" w:hAnsi="Adobe Garamond Pro"/>
          <w:b/>
          <w:sz w:val="24"/>
          <w:szCs w:val="24"/>
          <w:lang w:bidi="hu-HU"/>
        </w:rPr>
      </w:pPr>
      <w:r w:rsidRPr="00972E05">
        <w:rPr>
          <w:rFonts w:ascii="Adobe Garamond Pro" w:hAnsi="Adobe Garamond Pro"/>
          <w:b/>
          <w:sz w:val="24"/>
          <w:szCs w:val="24"/>
          <w:lang w:bidi="hu-HU"/>
        </w:rPr>
        <w:t xml:space="preserve">Intézményi térítési </w:t>
      </w:r>
      <w:proofErr w:type="gramStart"/>
      <w:r w:rsidRPr="00972E05">
        <w:rPr>
          <w:rFonts w:ascii="Adobe Garamond Pro" w:hAnsi="Adobe Garamond Pro"/>
          <w:b/>
          <w:sz w:val="24"/>
          <w:szCs w:val="24"/>
          <w:lang w:bidi="hu-HU"/>
        </w:rPr>
        <w:t>díj étkeztetés</w:t>
      </w:r>
      <w:proofErr w:type="gramEnd"/>
      <w:r w:rsidRPr="00972E05">
        <w:rPr>
          <w:rFonts w:ascii="Adobe Garamond Pro" w:hAnsi="Adobe Garamond Pro"/>
          <w:b/>
          <w:sz w:val="24"/>
          <w:szCs w:val="24"/>
          <w:lang w:bidi="hu-HU"/>
        </w:rPr>
        <w:t xml:space="preserve"> Ft/ellátási nap: 450.- Ft</w:t>
      </w:r>
    </w:p>
    <w:tbl>
      <w:tblPr>
        <w:tblStyle w:val="Rcsostblzat"/>
        <w:tblW w:w="9067" w:type="dxa"/>
        <w:tblInd w:w="0" w:type="dxa"/>
        <w:tblLook w:val="04A0" w:firstRow="1" w:lastRow="0" w:firstColumn="1" w:lastColumn="0" w:noHBand="0" w:noVBand="1"/>
      </w:tblPr>
      <w:tblGrid>
        <w:gridCol w:w="2263"/>
        <w:gridCol w:w="1134"/>
        <w:gridCol w:w="1276"/>
        <w:gridCol w:w="1276"/>
        <w:gridCol w:w="1559"/>
        <w:gridCol w:w="1559"/>
      </w:tblGrid>
      <w:tr w:rsidR="0020330B" w:rsidRPr="00972E05" w:rsidTr="0020330B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B" w:rsidRPr="00972E05" w:rsidRDefault="0020330B">
            <w:pPr>
              <w:jc w:val="center"/>
              <w:rPr>
                <w:rFonts w:ascii="Adobe Garamond Pro" w:hAnsi="Adobe Garamond Pro"/>
                <w:sz w:val="24"/>
                <w:szCs w:val="24"/>
                <w:lang w:bidi="hu-HU"/>
              </w:rPr>
            </w:pPr>
            <w:r w:rsidRPr="00972E05">
              <w:rPr>
                <w:rFonts w:ascii="Adobe Garamond Pro" w:hAnsi="Adobe Garamond Pro"/>
                <w:sz w:val="24"/>
                <w:szCs w:val="24"/>
                <w:lang w:bidi="hu-HU"/>
              </w:rPr>
              <w:t>Megnevezés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B" w:rsidRPr="00972E05" w:rsidRDefault="0020330B">
            <w:pPr>
              <w:jc w:val="center"/>
              <w:rPr>
                <w:rFonts w:ascii="Adobe Garamond Pro" w:hAnsi="Adobe Garamond Pro"/>
                <w:sz w:val="24"/>
                <w:szCs w:val="24"/>
                <w:lang w:bidi="hu-HU"/>
              </w:rPr>
            </w:pPr>
            <w:r w:rsidRPr="00972E05">
              <w:rPr>
                <w:rFonts w:ascii="Adobe Garamond Pro" w:hAnsi="Adobe Garamond Pro"/>
                <w:sz w:val="24"/>
                <w:szCs w:val="24"/>
                <w:lang w:bidi="hu-HU"/>
              </w:rPr>
              <w:t>Reggeli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B" w:rsidRPr="00972E05" w:rsidRDefault="0020330B">
            <w:pPr>
              <w:jc w:val="center"/>
              <w:rPr>
                <w:rFonts w:ascii="Adobe Garamond Pro" w:hAnsi="Adobe Garamond Pro"/>
                <w:sz w:val="24"/>
                <w:szCs w:val="24"/>
                <w:lang w:bidi="hu-HU"/>
              </w:rPr>
            </w:pPr>
            <w:r w:rsidRPr="00972E05">
              <w:rPr>
                <w:rFonts w:ascii="Adobe Garamond Pro" w:hAnsi="Adobe Garamond Pro"/>
                <w:sz w:val="24"/>
                <w:szCs w:val="24"/>
                <w:lang w:bidi="hu-HU"/>
              </w:rPr>
              <w:t>Tízórai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B" w:rsidRPr="00972E05" w:rsidRDefault="0020330B">
            <w:pPr>
              <w:jc w:val="center"/>
              <w:rPr>
                <w:rFonts w:ascii="Adobe Garamond Pro" w:hAnsi="Adobe Garamond Pro"/>
                <w:sz w:val="24"/>
                <w:szCs w:val="24"/>
                <w:lang w:bidi="hu-HU"/>
              </w:rPr>
            </w:pPr>
            <w:r w:rsidRPr="00972E05">
              <w:rPr>
                <w:rFonts w:ascii="Adobe Garamond Pro" w:hAnsi="Adobe Garamond Pro"/>
                <w:sz w:val="24"/>
                <w:szCs w:val="24"/>
                <w:lang w:bidi="hu-HU"/>
              </w:rPr>
              <w:t>Ebéd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B" w:rsidRPr="00972E05" w:rsidRDefault="0020330B">
            <w:pPr>
              <w:jc w:val="center"/>
              <w:rPr>
                <w:rFonts w:ascii="Adobe Garamond Pro" w:hAnsi="Adobe Garamond Pro"/>
                <w:sz w:val="24"/>
                <w:szCs w:val="24"/>
                <w:lang w:bidi="hu-HU"/>
              </w:rPr>
            </w:pPr>
            <w:r w:rsidRPr="00972E05">
              <w:rPr>
                <w:rFonts w:ascii="Adobe Garamond Pro" w:hAnsi="Adobe Garamond Pro"/>
                <w:sz w:val="24"/>
                <w:szCs w:val="24"/>
                <w:lang w:bidi="hu-HU"/>
              </w:rPr>
              <w:t>Uzsonna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B" w:rsidRPr="00972E05" w:rsidRDefault="0020330B">
            <w:pPr>
              <w:jc w:val="center"/>
              <w:rPr>
                <w:rFonts w:ascii="Adobe Garamond Pro" w:hAnsi="Adobe Garamond Pro"/>
                <w:sz w:val="24"/>
                <w:szCs w:val="24"/>
                <w:lang w:bidi="hu-HU"/>
              </w:rPr>
            </w:pPr>
            <w:r w:rsidRPr="00972E05">
              <w:rPr>
                <w:rFonts w:ascii="Adobe Garamond Pro" w:hAnsi="Adobe Garamond Pro"/>
                <w:sz w:val="24"/>
                <w:szCs w:val="24"/>
                <w:lang w:bidi="hu-HU"/>
              </w:rPr>
              <w:t>Összesen</w:t>
            </w:r>
          </w:p>
        </w:tc>
      </w:tr>
      <w:tr w:rsidR="0020330B" w:rsidRPr="00972E05" w:rsidTr="0020330B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0B" w:rsidRPr="00972E05" w:rsidRDefault="0020330B">
            <w:pPr>
              <w:rPr>
                <w:rFonts w:ascii="Adobe Garamond Pro" w:hAnsi="Adobe Garamond Pro"/>
                <w:sz w:val="24"/>
                <w:szCs w:val="24"/>
                <w:lang w:bidi="hu-H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0B" w:rsidRPr="00972E05" w:rsidRDefault="0020330B">
            <w:pPr>
              <w:rPr>
                <w:rFonts w:ascii="Adobe Garamond Pro" w:hAnsi="Adobe Garamond Pro"/>
                <w:sz w:val="24"/>
                <w:szCs w:val="24"/>
                <w:lang w:bidi="hu-H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0B" w:rsidRPr="00972E05" w:rsidRDefault="0020330B">
            <w:pPr>
              <w:rPr>
                <w:rFonts w:ascii="Adobe Garamond Pro" w:hAnsi="Adobe Garamond Pro"/>
                <w:sz w:val="24"/>
                <w:szCs w:val="24"/>
                <w:lang w:bidi="hu-H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0B" w:rsidRPr="00972E05" w:rsidRDefault="0020330B">
            <w:pPr>
              <w:rPr>
                <w:rFonts w:ascii="Adobe Garamond Pro" w:hAnsi="Adobe Garamond Pro"/>
                <w:sz w:val="24"/>
                <w:szCs w:val="24"/>
                <w:lang w:bidi="hu-H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0B" w:rsidRPr="00972E05" w:rsidRDefault="0020330B">
            <w:pPr>
              <w:rPr>
                <w:rFonts w:ascii="Adobe Garamond Pro" w:hAnsi="Adobe Garamond Pro"/>
                <w:sz w:val="24"/>
                <w:szCs w:val="24"/>
                <w:lang w:bidi="hu-H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0B" w:rsidRPr="00972E05" w:rsidRDefault="0020330B">
            <w:pPr>
              <w:rPr>
                <w:rFonts w:ascii="Adobe Garamond Pro" w:hAnsi="Adobe Garamond Pro"/>
                <w:sz w:val="24"/>
                <w:szCs w:val="24"/>
                <w:lang w:bidi="hu-HU"/>
              </w:rPr>
            </w:pPr>
          </w:p>
        </w:tc>
      </w:tr>
      <w:tr w:rsidR="0020330B" w:rsidRPr="00972E05" w:rsidTr="0020330B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B" w:rsidRPr="00972E05" w:rsidRDefault="0020330B">
            <w:pPr>
              <w:jc w:val="center"/>
              <w:rPr>
                <w:rFonts w:ascii="Adobe Garamond Pro" w:hAnsi="Adobe Garamond Pro"/>
                <w:sz w:val="24"/>
                <w:szCs w:val="24"/>
                <w:lang w:bidi="hu-HU"/>
              </w:rPr>
            </w:pPr>
            <w:r w:rsidRPr="00972E05">
              <w:rPr>
                <w:rFonts w:ascii="Adobe Garamond Pro" w:hAnsi="Adobe Garamond Pro"/>
                <w:sz w:val="24"/>
                <w:szCs w:val="24"/>
                <w:lang w:bidi="hu-HU"/>
              </w:rPr>
              <w:t>Bölcsődei ellátás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B" w:rsidRPr="00972E05" w:rsidRDefault="0020330B">
            <w:pPr>
              <w:jc w:val="center"/>
              <w:rPr>
                <w:rFonts w:ascii="Adobe Garamond Pro" w:hAnsi="Adobe Garamond Pro"/>
                <w:sz w:val="24"/>
                <w:szCs w:val="24"/>
                <w:lang w:bidi="hu-HU"/>
              </w:rPr>
            </w:pPr>
            <w:r w:rsidRPr="00972E05">
              <w:rPr>
                <w:rFonts w:ascii="Adobe Garamond Pro" w:hAnsi="Adobe Garamond Pro"/>
                <w:sz w:val="24"/>
                <w:szCs w:val="24"/>
                <w:lang w:bidi="hu-HU"/>
              </w:rPr>
              <w:t>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B" w:rsidRPr="00972E05" w:rsidRDefault="0020330B">
            <w:pPr>
              <w:jc w:val="center"/>
              <w:rPr>
                <w:rFonts w:ascii="Adobe Garamond Pro" w:hAnsi="Adobe Garamond Pro"/>
                <w:sz w:val="24"/>
                <w:szCs w:val="24"/>
                <w:lang w:bidi="hu-HU"/>
              </w:rPr>
            </w:pPr>
            <w:r w:rsidRPr="00972E05">
              <w:rPr>
                <w:rFonts w:ascii="Adobe Garamond Pro" w:hAnsi="Adobe Garamond Pro"/>
                <w:sz w:val="24"/>
                <w:szCs w:val="24"/>
                <w:lang w:bidi="hu-HU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B" w:rsidRPr="00972E05" w:rsidRDefault="0020330B">
            <w:pPr>
              <w:jc w:val="center"/>
              <w:rPr>
                <w:rFonts w:ascii="Adobe Garamond Pro" w:hAnsi="Adobe Garamond Pro"/>
                <w:sz w:val="24"/>
                <w:szCs w:val="24"/>
                <w:lang w:bidi="hu-HU"/>
              </w:rPr>
            </w:pPr>
            <w:r w:rsidRPr="00972E05">
              <w:rPr>
                <w:rFonts w:ascii="Adobe Garamond Pro" w:hAnsi="Adobe Garamond Pro"/>
                <w:sz w:val="24"/>
                <w:szCs w:val="24"/>
                <w:lang w:bidi="hu-HU"/>
              </w:rPr>
              <w:t>284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B" w:rsidRPr="00972E05" w:rsidRDefault="0020330B">
            <w:pPr>
              <w:jc w:val="center"/>
              <w:rPr>
                <w:rFonts w:ascii="Adobe Garamond Pro" w:hAnsi="Adobe Garamond Pro"/>
                <w:sz w:val="24"/>
                <w:szCs w:val="24"/>
                <w:lang w:bidi="hu-HU"/>
              </w:rPr>
            </w:pPr>
            <w:r w:rsidRPr="00972E05">
              <w:rPr>
                <w:rFonts w:ascii="Adobe Garamond Pro" w:hAnsi="Adobe Garamond Pro"/>
                <w:sz w:val="24"/>
                <w:szCs w:val="24"/>
                <w:lang w:bidi="hu-HU"/>
              </w:rPr>
              <w:t>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B" w:rsidRPr="00972E05" w:rsidRDefault="0020330B">
            <w:pPr>
              <w:jc w:val="center"/>
              <w:rPr>
                <w:rFonts w:ascii="Adobe Garamond Pro" w:hAnsi="Adobe Garamond Pro"/>
                <w:sz w:val="24"/>
                <w:szCs w:val="24"/>
                <w:lang w:bidi="hu-HU"/>
              </w:rPr>
            </w:pPr>
            <w:r w:rsidRPr="00972E05">
              <w:rPr>
                <w:rFonts w:ascii="Adobe Garamond Pro" w:hAnsi="Adobe Garamond Pro"/>
                <w:sz w:val="24"/>
                <w:szCs w:val="24"/>
                <w:lang w:bidi="hu-HU"/>
              </w:rPr>
              <w:t>450</w:t>
            </w:r>
          </w:p>
        </w:tc>
      </w:tr>
    </w:tbl>
    <w:p w:rsidR="0020330B" w:rsidRPr="00972E05" w:rsidRDefault="0020330B" w:rsidP="0020330B">
      <w:pPr>
        <w:rPr>
          <w:rFonts w:ascii="Adobe Garamond Pro" w:hAnsi="Adobe Garamond Pro"/>
          <w:lang w:bidi="hu-HU"/>
        </w:rPr>
      </w:pPr>
    </w:p>
    <w:p w:rsidR="0020330B" w:rsidRPr="00972E05" w:rsidRDefault="0020330B" w:rsidP="00CE407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CE407A" w:rsidRPr="00972E05" w:rsidRDefault="00CE407A" w:rsidP="00CE407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972E05">
        <w:rPr>
          <w:rFonts w:ascii="Adobe Garamond Pro" w:hAnsi="Adobe Garamond Pro" w:cs="Times New Roman"/>
          <w:sz w:val="24"/>
          <w:szCs w:val="24"/>
        </w:rPr>
        <w:t>Előzetes hatástanulmány önkormányzati rendelethez</w:t>
      </w:r>
    </w:p>
    <w:p w:rsidR="00CE407A" w:rsidRPr="00972E05" w:rsidRDefault="00CE407A" w:rsidP="00CE407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CE407A" w:rsidRPr="00972E05" w:rsidRDefault="00CE407A" w:rsidP="00CE407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972E05">
        <w:rPr>
          <w:rFonts w:ascii="Adobe Garamond Pro" w:hAnsi="Adobe Garamond Pro" w:cs="Times New Roman"/>
          <w:sz w:val="24"/>
          <w:szCs w:val="24"/>
        </w:rPr>
        <w:t>A rendelet elfogadásának szükségessége:</w:t>
      </w:r>
    </w:p>
    <w:p w:rsidR="00CE407A" w:rsidRPr="00972E05" w:rsidRDefault="00CE407A" w:rsidP="00CE407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972E05">
        <w:rPr>
          <w:rFonts w:ascii="Adobe Garamond Pro" w:hAnsi="Adobe Garamond Pro" w:cs="Times New Roman"/>
          <w:sz w:val="24"/>
          <w:szCs w:val="24"/>
        </w:rPr>
        <w:t>A rendelet elfogadása segíti a jogszabályoknak megfelelő működést, és elősegíti a bölcsődei szolgáltatás széles társadalmi kör számára történő elérhetőségét.</w:t>
      </w:r>
    </w:p>
    <w:p w:rsidR="00CE407A" w:rsidRPr="00972E05" w:rsidRDefault="00CE407A" w:rsidP="00CE407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972E05">
        <w:rPr>
          <w:rFonts w:ascii="Adobe Garamond Pro" w:hAnsi="Adobe Garamond Pro" w:cs="Times New Roman"/>
          <w:sz w:val="24"/>
          <w:szCs w:val="24"/>
        </w:rPr>
        <w:t>Társadalmi hatások:</w:t>
      </w:r>
    </w:p>
    <w:p w:rsidR="00CE407A" w:rsidRPr="00972E05" w:rsidRDefault="00CE407A" w:rsidP="00CE407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972E05">
        <w:rPr>
          <w:rFonts w:ascii="Adobe Garamond Pro" w:hAnsi="Adobe Garamond Pro" w:cs="Times New Roman"/>
          <w:sz w:val="24"/>
          <w:szCs w:val="24"/>
        </w:rPr>
        <w:t xml:space="preserve">A bevezetett térítési </w:t>
      </w:r>
      <w:proofErr w:type="gramStart"/>
      <w:r w:rsidRPr="00972E05">
        <w:rPr>
          <w:rFonts w:ascii="Adobe Garamond Pro" w:hAnsi="Adobe Garamond Pro" w:cs="Times New Roman"/>
          <w:sz w:val="24"/>
          <w:szCs w:val="24"/>
        </w:rPr>
        <w:t>díj kedvezménnyel</w:t>
      </w:r>
      <w:proofErr w:type="gramEnd"/>
      <w:r w:rsidRPr="00972E05">
        <w:rPr>
          <w:rFonts w:ascii="Adobe Garamond Pro" w:hAnsi="Adobe Garamond Pro" w:cs="Times New Roman"/>
          <w:sz w:val="24"/>
          <w:szCs w:val="24"/>
        </w:rPr>
        <w:t xml:space="preserve"> a rendelet elérhetővé teszi a bölcsődei szolgáltatást az alacsonyabb jövedelmű családok számára.</w:t>
      </w:r>
    </w:p>
    <w:p w:rsidR="00CE407A" w:rsidRPr="00972E05" w:rsidRDefault="00CE407A" w:rsidP="00CE407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972E05">
        <w:rPr>
          <w:rFonts w:ascii="Adobe Garamond Pro" w:hAnsi="Adobe Garamond Pro" w:cs="Times New Roman"/>
          <w:sz w:val="24"/>
          <w:szCs w:val="24"/>
        </w:rPr>
        <w:t>Gazdasági hatások:</w:t>
      </w:r>
    </w:p>
    <w:p w:rsidR="00CE407A" w:rsidRPr="00972E05" w:rsidRDefault="00CE407A" w:rsidP="0020330B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972E05">
        <w:rPr>
          <w:rFonts w:ascii="Adobe Garamond Pro" w:hAnsi="Adobe Garamond Pro" w:cs="Times New Roman"/>
          <w:sz w:val="24"/>
          <w:szCs w:val="24"/>
        </w:rPr>
        <w:t xml:space="preserve">A rendelet </w:t>
      </w:r>
      <w:r w:rsidR="0020330B" w:rsidRPr="00972E05">
        <w:rPr>
          <w:rFonts w:ascii="Adobe Garamond Pro" w:hAnsi="Adobe Garamond Pro" w:cs="Times New Roman"/>
          <w:sz w:val="24"/>
          <w:szCs w:val="24"/>
        </w:rPr>
        <w:t xml:space="preserve">elfogadása </w:t>
      </w:r>
      <w:r w:rsidRPr="00972E05">
        <w:rPr>
          <w:rFonts w:ascii="Adobe Garamond Pro" w:hAnsi="Adobe Garamond Pro" w:cs="Times New Roman"/>
          <w:sz w:val="24"/>
          <w:szCs w:val="24"/>
        </w:rPr>
        <w:t xml:space="preserve">éves szinten megközelítőleg </w:t>
      </w:r>
      <w:r w:rsidR="0020330B" w:rsidRPr="00972E05">
        <w:rPr>
          <w:rFonts w:ascii="Adobe Garamond Pro" w:hAnsi="Adobe Garamond Pro" w:cs="Times New Roman"/>
          <w:sz w:val="24"/>
          <w:szCs w:val="24"/>
        </w:rPr>
        <w:t xml:space="preserve">25.004.400,- </w:t>
      </w:r>
      <w:proofErr w:type="spellStart"/>
      <w:r w:rsidR="0020330B" w:rsidRPr="00972E05">
        <w:rPr>
          <w:rFonts w:ascii="Adobe Garamond Pro" w:hAnsi="Adobe Garamond Pro" w:cs="Times New Roman"/>
          <w:sz w:val="24"/>
          <w:szCs w:val="24"/>
        </w:rPr>
        <w:t>ft</w:t>
      </w:r>
      <w:proofErr w:type="spellEnd"/>
      <w:r w:rsidRPr="00972E05">
        <w:rPr>
          <w:rFonts w:ascii="Adobe Garamond Pro" w:hAnsi="Adobe Garamond Pro" w:cs="Times New Roman"/>
          <w:sz w:val="24"/>
          <w:szCs w:val="24"/>
        </w:rPr>
        <w:t xml:space="preserve"> bevételkiesést jelent</w:t>
      </w:r>
      <w:r w:rsidR="0020330B" w:rsidRPr="00972E05">
        <w:rPr>
          <w:rFonts w:ascii="Adobe Garamond Pro" w:hAnsi="Adobe Garamond Pro" w:cs="Times New Roman"/>
          <w:sz w:val="24"/>
          <w:szCs w:val="24"/>
        </w:rPr>
        <w:t xml:space="preserve"> (90%-os állandó kihasználtsággal, átlagban 300 </w:t>
      </w:r>
      <w:proofErr w:type="spellStart"/>
      <w:r w:rsidR="0020330B" w:rsidRPr="00972E05">
        <w:rPr>
          <w:rFonts w:ascii="Adobe Garamond Pro" w:hAnsi="Adobe Garamond Pro" w:cs="Times New Roman"/>
          <w:sz w:val="24"/>
          <w:szCs w:val="24"/>
        </w:rPr>
        <w:t>ft</w:t>
      </w:r>
      <w:proofErr w:type="spellEnd"/>
      <w:r w:rsidR="0020330B" w:rsidRPr="00972E05">
        <w:rPr>
          <w:rFonts w:ascii="Adobe Garamond Pro" w:hAnsi="Adobe Garamond Pro" w:cs="Times New Roman"/>
          <w:sz w:val="24"/>
          <w:szCs w:val="24"/>
        </w:rPr>
        <w:t>/ellátott/nap díjjal számolva)</w:t>
      </w:r>
      <w:r w:rsidRPr="00972E05">
        <w:rPr>
          <w:rFonts w:ascii="Adobe Garamond Pro" w:hAnsi="Adobe Garamond Pro" w:cs="Times New Roman"/>
          <w:sz w:val="24"/>
          <w:szCs w:val="24"/>
        </w:rPr>
        <w:t>, mely a költségvetésben biztosított, az önkormányzat működését nem veszélyezteti.</w:t>
      </w:r>
    </w:p>
    <w:p w:rsidR="00CE407A" w:rsidRPr="00972E05" w:rsidRDefault="00CE407A" w:rsidP="00CE407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972E05">
        <w:rPr>
          <w:rFonts w:ascii="Adobe Garamond Pro" w:hAnsi="Adobe Garamond Pro" w:cs="Times New Roman"/>
          <w:sz w:val="24"/>
          <w:szCs w:val="24"/>
        </w:rPr>
        <w:t>Adminisztratív hatások:</w:t>
      </w:r>
    </w:p>
    <w:p w:rsidR="00CE407A" w:rsidRPr="00972E05" w:rsidRDefault="00CE407A" w:rsidP="00CE407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972E05">
        <w:rPr>
          <w:rFonts w:ascii="Adobe Garamond Pro" w:hAnsi="Adobe Garamond Pro" w:cs="Times New Roman"/>
          <w:sz w:val="24"/>
          <w:szCs w:val="24"/>
        </w:rPr>
        <w:t>A rendelet elfogadása jelentős adminisztratív hatással nem jár.</w:t>
      </w:r>
    </w:p>
    <w:p w:rsidR="00510CC4" w:rsidRPr="00972E05" w:rsidRDefault="00510CC4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F055C9" w:rsidRPr="00972E05" w:rsidRDefault="00F055C9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972E05">
        <w:rPr>
          <w:rFonts w:ascii="Adobe Garamond Pro" w:hAnsi="Adobe Garamond Pro" w:cs="Times New Roman"/>
          <w:sz w:val="24"/>
          <w:szCs w:val="24"/>
        </w:rPr>
        <w:t>Mindezek alapján a következő határozati javaslatokat és rendelet tervezetet terjesztem elő:</w:t>
      </w:r>
    </w:p>
    <w:p w:rsidR="00F055C9" w:rsidRPr="00972E05" w:rsidRDefault="00F055C9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F055C9" w:rsidRPr="00972E05" w:rsidRDefault="00A76F51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972E05">
        <w:rPr>
          <w:rFonts w:ascii="Adobe Garamond Pro" w:hAnsi="Adobe Garamond Pro" w:cs="Times New Roman"/>
          <w:b/>
          <w:sz w:val="24"/>
          <w:szCs w:val="24"/>
        </w:rPr>
        <w:t>…./2020. (…) Képviselő-testületi határozat</w:t>
      </w:r>
    </w:p>
    <w:p w:rsidR="00A76F51" w:rsidRPr="00972E05" w:rsidRDefault="00EA21D4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972E05">
        <w:rPr>
          <w:rFonts w:ascii="Adobe Garamond Pro" w:hAnsi="Adobe Garamond Pro" w:cs="Times New Roman"/>
          <w:b/>
          <w:sz w:val="24"/>
          <w:szCs w:val="24"/>
        </w:rPr>
        <w:t>Bölcsődei</w:t>
      </w:r>
      <w:r w:rsidR="00A76F51" w:rsidRPr="00972E05">
        <w:rPr>
          <w:rFonts w:ascii="Adobe Garamond Pro" w:hAnsi="Adobe Garamond Pro" w:cs="Times New Roman"/>
          <w:b/>
          <w:sz w:val="24"/>
          <w:szCs w:val="24"/>
        </w:rPr>
        <w:t xml:space="preserve"> térítési díjak megállapításának utólagos jóváhagyására</w:t>
      </w:r>
    </w:p>
    <w:p w:rsidR="00A76F51" w:rsidRPr="00972E05" w:rsidRDefault="00A76F51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76F51" w:rsidRPr="00972E05" w:rsidRDefault="00A76F51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972E05">
        <w:rPr>
          <w:rFonts w:ascii="Adobe Garamond Pro" w:hAnsi="Adobe Garamond Pro" w:cs="Times New Roman"/>
          <w:sz w:val="24"/>
          <w:szCs w:val="24"/>
        </w:rPr>
        <w:t>Jászfényszaru Város Képviselő-testülete a</w:t>
      </w:r>
      <w:r w:rsidR="00EA21D4" w:rsidRPr="00972E05">
        <w:rPr>
          <w:rFonts w:ascii="Adobe Garamond Pro" w:hAnsi="Adobe Garamond Pro" w:cs="Times New Roman"/>
          <w:sz w:val="24"/>
          <w:szCs w:val="24"/>
        </w:rPr>
        <w:t xml:space="preserve"> Jászfényszaru Város Gondozási Központja,</w:t>
      </w:r>
      <w:r w:rsidRPr="00972E05">
        <w:rPr>
          <w:rFonts w:ascii="Adobe Garamond Pro" w:hAnsi="Adobe Garamond Pro" w:cs="Times New Roman"/>
          <w:sz w:val="24"/>
          <w:szCs w:val="24"/>
        </w:rPr>
        <w:t xml:space="preserve"> Jászfényszaru Városi Bölcsőde által alkalmazott térítési </w:t>
      </w:r>
      <w:proofErr w:type="gramStart"/>
      <w:r w:rsidRPr="00972E05">
        <w:rPr>
          <w:rFonts w:ascii="Adobe Garamond Pro" w:hAnsi="Adobe Garamond Pro" w:cs="Times New Roman"/>
          <w:sz w:val="24"/>
          <w:szCs w:val="24"/>
        </w:rPr>
        <w:t>díj kedvezményeket</w:t>
      </w:r>
      <w:proofErr w:type="gramEnd"/>
      <w:r w:rsidRPr="00972E05">
        <w:rPr>
          <w:rFonts w:ascii="Adobe Garamond Pro" w:hAnsi="Adobe Garamond Pro" w:cs="Times New Roman"/>
          <w:sz w:val="24"/>
          <w:szCs w:val="24"/>
        </w:rPr>
        <w:t xml:space="preserve"> a 2020. március 31. napjáig terjedő időszakra utólagosan jóváhagyja.</w:t>
      </w:r>
    </w:p>
    <w:p w:rsidR="00A76F51" w:rsidRPr="00972E05" w:rsidRDefault="00A76F51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CE407A" w:rsidRPr="00972E05" w:rsidRDefault="00CE407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76F51" w:rsidRPr="00972E05" w:rsidRDefault="00A76F51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972E05">
        <w:rPr>
          <w:rFonts w:ascii="Adobe Garamond Pro" w:hAnsi="Adobe Garamond Pro" w:cs="Times New Roman"/>
          <w:b/>
          <w:sz w:val="24"/>
          <w:szCs w:val="24"/>
        </w:rPr>
        <w:t>…./2020. (…) Képviselő-testületi határozat</w:t>
      </w:r>
    </w:p>
    <w:p w:rsidR="00A76F51" w:rsidRPr="00972E05" w:rsidRDefault="00A76F51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972E05">
        <w:rPr>
          <w:rFonts w:ascii="Adobe Garamond Pro" w:hAnsi="Adobe Garamond Pro" w:cs="Times New Roman"/>
          <w:b/>
          <w:sz w:val="24"/>
          <w:szCs w:val="24"/>
        </w:rPr>
        <w:t>Szakmai Program jóváhagyására</w:t>
      </w:r>
    </w:p>
    <w:p w:rsidR="00BF0A4A" w:rsidRPr="00972E05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F055C9" w:rsidRPr="00972E05" w:rsidRDefault="00A76F51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972E05">
        <w:rPr>
          <w:rFonts w:ascii="Adobe Garamond Pro" w:hAnsi="Adobe Garamond Pro" w:cs="Times New Roman"/>
          <w:sz w:val="24"/>
          <w:szCs w:val="24"/>
        </w:rPr>
        <w:t>Jászfényszaru Város Képviselő-testülete a</w:t>
      </w:r>
      <w:r w:rsidR="00EA21D4" w:rsidRPr="00972E05">
        <w:rPr>
          <w:rFonts w:ascii="Adobe Garamond Pro" w:hAnsi="Adobe Garamond Pro" w:cs="Times New Roman"/>
          <w:sz w:val="24"/>
          <w:szCs w:val="24"/>
        </w:rPr>
        <w:t xml:space="preserve"> </w:t>
      </w:r>
      <w:r w:rsidR="00EA21D4" w:rsidRPr="00972E05">
        <w:rPr>
          <w:rFonts w:ascii="Adobe Garamond Pro" w:hAnsi="Adobe Garamond Pro" w:cs="Times New Roman"/>
          <w:sz w:val="24"/>
          <w:szCs w:val="24"/>
        </w:rPr>
        <w:t>Jászfényszaru Város Gondozási Központja</w:t>
      </w:r>
      <w:r w:rsidR="00EA21D4" w:rsidRPr="00972E05">
        <w:rPr>
          <w:rFonts w:ascii="Adobe Garamond Pro" w:hAnsi="Adobe Garamond Pro" w:cs="Times New Roman"/>
          <w:sz w:val="24"/>
          <w:szCs w:val="24"/>
        </w:rPr>
        <w:t>,</w:t>
      </w:r>
      <w:r w:rsidRPr="00972E05">
        <w:rPr>
          <w:rFonts w:ascii="Adobe Garamond Pro" w:hAnsi="Adobe Garamond Pro" w:cs="Times New Roman"/>
          <w:sz w:val="24"/>
          <w:szCs w:val="24"/>
        </w:rPr>
        <w:t xml:space="preserve"> Jászfényszaru Városi Bölcsőde szakmai programjának módosítását a melléklet szerinti tartalommal jóváhagyja.</w:t>
      </w:r>
    </w:p>
    <w:p w:rsidR="0020330B" w:rsidRPr="00972E05" w:rsidRDefault="0020330B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0330B" w:rsidRPr="00972E05" w:rsidRDefault="0020330B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0330B" w:rsidRPr="00972E05" w:rsidRDefault="0020330B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BF0A4A" w:rsidRPr="00972E05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972E05">
        <w:rPr>
          <w:rFonts w:ascii="Adobe Garamond Pro" w:hAnsi="Adobe Garamond Pro" w:cs="Times New Roman"/>
          <w:sz w:val="24"/>
          <w:szCs w:val="24"/>
        </w:rPr>
        <w:t xml:space="preserve">Jászfényszaru, </w:t>
      </w:r>
      <w:r w:rsidR="00EA21D4" w:rsidRPr="00972E05">
        <w:rPr>
          <w:rFonts w:ascii="Adobe Garamond Pro" w:hAnsi="Adobe Garamond Pro" w:cs="Times New Roman"/>
          <w:sz w:val="24"/>
          <w:szCs w:val="24"/>
        </w:rPr>
        <w:t>2020. március 13.</w:t>
      </w:r>
    </w:p>
    <w:p w:rsidR="00BF0A4A" w:rsidRPr="00972E05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972E05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CE407A" w:rsidRPr="00972E05" w:rsidRDefault="00CE407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972E05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972E05">
        <w:rPr>
          <w:rFonts w:ascii="Adobe Garamond Pro" w:hAnsi="Adobe Garamond Pro" w:cs="Times New Roman"/>
          <w:sz w:val="24"/>
          <w:szCs w:val="24"/>
        </w:rPr>
        <w:tab/>
        <w:t>Győriné dr. Czeglédi Márta</w:t>
      </w:r>
    </w:p>
    <w:p w:rsidR="00A76F51" w:rsidRDefault="00BF0A4A" w:rsidP="00EA21D4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972E05">
        <w:rPr>
          <w:rFonts w:ascii="Adobe Garamond Pro" w:hAnsi="Adobe Garamond Pro" w:cs="Times New Roman"/>
          <w:sz w:val="24"/>
          <w:szCs w:val="24"/>
        </w:rPr>
        <w:tab/>
      </w:r>
      <w:proofErr w:type="gramStart"/>
      <w:r w:rsidRPr="00972E05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  <w:r w:rsidR="00A76F51">
        <w:rPr>
          <w:rFonts w:ascii="Adobe Garamond Pro" w:hAnsi="Adobe Garamond Pro" w:cs="Times New Roman"/>
          <w:sz w:val="24"/>
          <w:szCs w:val="24"/>
        </w:rPr>
        <w:br w:type="page"/>
      </w:r>
    </w:p>
    <w:p w:rsidR="000C5B51" w:rsidRDefault="00A76F51" w:rsidP="00A76F51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lang w:eastAsia="hu-HU"/>
        </w:rPr>
      </w:pPr>
      <w:r w:rsidRPr="000C5B51">
        <w:rPr>
          <w:rFonts w:ascii="Adobe Garamond Pro" w:eastAsia="Times New Roman" w:hAnsi="Adobe Garamond Pro" w:cs="Times New Roman"/>
          <w:b/>
          <w:bCs/>
          <w:lang w:eastAsia="hu-HU"/>
        </w:rPr>
        <w:lastRenderedPageBreak/>
        <w:t xml:space="preserve">Jászfényszaru Város Képviselő-testületének </w:t>
      </w:r>
    </w:p>
    <w:p w:rsidR="00A76F51" w:rsidRPr="000C5B51" w:rsidRDefault="00C12685" w:rsidP="00A76F51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lang w:eastAsia="hu-HU"/>
        </w:rPr>
      </w:pPr>
      <w:r w:rsidRPr="000C5B51">
        <w:rPr>
          <w:rFonts w:ascii="Adobe Garamond Pro" w:eastAsia="Times New Roman" w:hAnsi="Adobe Garamond Pro" w:cs="Times New Roman"/>
          <w:b/>
          <w:bCs/>
          <w:lang w:eastAsia="hu-HU"/>
        </w:rPr>
        <w:t>…</w:t>
      </w:r>
      <w:r w:rsidR="00A76F51" w:rsidRPr="000C5B51">
        <w:rPr>
          <w:rFonts w:ascii="Adobe Garamond Pro" w:eastAsia="Times New Roman" w:hAnsi="Adobe Garamond Pro" w:cs="Times New Roman"/>
          <w:b/>
          <w:bCs/>
          <w:lang w:eastAsia="hu-HU"/>
        </w:rPr>
        <w:t>/20</w:t>
      </w:r>
      <w:r w:rsidRPr="000C5B51">
        <w:rPr>
          <w:rFonts w:ascii="Adobe Garamond Pro" w:eastAsia="Times New Roman" w:hAnsi="Adobe Garamond Pro" w:cs="Times New Roman"/>
          <w:b/>
          <w:bCs/>
          <w:lang w:eastAsia="hu-HU"/>
        </w:rPr>
        <w:t>20.</w:t>
      </w:r>
      <w:r w:rsidR="00A76F51" w:rsidRPr="000C5B51">
        <w:rPr>
          <w:rFonts w:ascii="Adobe Garamond Pro" w:eastAsia="Times New Roman" w:hAnsi="Adobe Garamond Pro" w:cs="Times New Roman"/>
          <w:b/>
          <w:bCs/>
          <w:lang w:eastAsia="hu-HU"/>
        </w:rPr>
        <w:t xml:space="preserve"> (</w:t>
      </w:r>
      <w:proofErr w:type="gramStart"/>
      <w:r w:rsidRPr="000C5B51">
        <w:rPr>
          <w:rFonts w:ascii="Adobe Garamond Pro" w:eastAsia="Times New Roman" w:hAnsi="Adobe Garamond Pro" w:cs="Times New Roman"/>
          <w:b/>
          <w:bCs/>
          <w:lang w:eastAsia="hu-HU"/>
        </w:rPr>
        <w:t>…….</w:t>
      </w:r>
      <w:r w:rsidR="00A76F51" w:rsidRPr="000C5B51">
        <w:rPr>
          <w:rFonts w:ascii="Adobe Garamond Pro" w:eastAsia="Times New Roman" w:hAnsi="Adobe Garamond Pro" w:cs="Times New Roman"/>
          <w:b/>
          <w:bCs/>
          <w:lang w:eastAsia="hu-HU"/>
        </w:rPr>
        <w:t>.</w:t>
      </w:r>
      <w:proofErr w:type="gramEnd"/>
      <w:r w:rsidR="00A76F51" w:rsidRPr="000C5B51">
        <w:rPr>
          <w:rFonts w:ascii="Adobe Garamond Pro" w:eastAsia="Times New Roman" w:hAnsi="Adobe Garamond Pro" w:cs="Times New Roman"/>
          <w:b/>
          <w:bCs/>
          <w:lang w:eastAsia="hu-HU"/>
        </w:rPr>
        <w:t>) önkormányzati rendelete</w:t>
      </w:r>
    </w:p>
    <w:p w:rsidR="00A76F51" w:rsidRPr="000C5B51" w:rsidRDefault="00A76F51" w:rsidP="00A76F51">
      <w:pPr>
        <w:spacing w:line="240" w:lineRule="auto"/>
        <w:jc w:val="center"/>
        <w:rPr>
          <w:rFonts w:ascii="Adobe Garamond Pro" w:eastAsia="Times New Roman" w:hAnsi="Adobe Garamond Pro" w:cs="Times New Roman"/>
          <w:b/>
          <w:bCs/>
          <w:lang w:eastAsia="hu-HU"/>
        </w:rPr>
      </w:pPr>
      <w:proofErr w:type="gramStart"/>
      <w:r w:rsidRPr="000C5B51">
        <w:rPr>
          <w:rFonts w:ascii="Adobe Garamond Pro" w:eastAsia="Times New Roman" w:hAnsi="Adobe Garamond Pro" w:cs="Times New Roman"/>
          <w:b/>
          <w:bCs/>
          <w:lang w:eastAsia="hu-HU"/>
        </w:rPr>
        <w:t>a</w:t>
      </w:r>
      <w:proofErr w:type="gramEnd"/>
      <w:r w:rsidRPr="000C5B51">
        <w:rPr>
          <w:rFonts w:ascii="Adobe Garamond Pro" w:eastAsia="Times New Roman" w:hAnsi="Adobe Garamond Pro" w:cs="Times New Roman"/>
          <w:b/>
          <w:bCs/>
          <w:lang w:eastAsia="hu-HU"/>
        </w:rPr>
        <w:t xml:space="preserve"> gyermekvédelem helyi rendszeréről</w:t>
      </w:r>
      <w:r w:rsidR="00C12685" w:rsidRPr="000C5B51">
        <w:rPr>
          <w:rFonts w:ascii="Adobe Garamond Pro" w:eastAsia="Times New Roman" w:hAnsi="Adobe Garamond Pro" w:cs="Times New Roman"/>
          <w:b/>
          <w:bCs/>
          <w:lang w:eastAsia="hu-HU"/>
        </w:rPr>
        <w:t xml:space="preserve"> szóló 10/2019 (IV.25.) önkormányzati rendelet módosítására</w:t>
      </w:r>
    </w:p>
    <w:p w:rsidR="00A76F51" w:rsidRPr="000C5B51" w:rsidRDefault="00A76F51" w:rsidP="00A76F51">
      <w:pPr>
        <w:spacing w:after="0" w:line="240" w:lineRule="auto"/>
        <w:rPr>
          <w:rFonts w:ascii="Adobe Garamond Pro" w:eastAsia="Times New Roman" w:hAnsi="Adobe Garamond Pro" w:cs="Times New Roman"/>
          <w:lang w:eastAsia="hu-HU"/>
        </w:rPr>
      </w:pPr>
    </w:p>
    <w:p w:rsidR="00A76F51" w:rsidRPr="000C5B51" w:rsidRDefault="00A76F51" w:rsidP="00C12685">
      <w:pPr>
        <w:spacing w:after="2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  <w:r w:rsidRPr="000C5B51">
        <w:rPr>
          <w:rFonts w:ascii="Adobe Garamond Pro" w:eastAsia="Times New Roman" w:hAnsi="Adobe Garamond Pro" w:cs="Times New Roman"/>
          <w:lang w:eastAsia="hu-HU"/>
        </w:rPr>
        <w:t>Jászfényszaru Város Képviselő-testülete az Alaptörvény 32. cikk (1) bekezdés a) pontjában, a gyermekek védelméről és a gyámügyi igazgatásról szóló 1997. évi XXXI. törvény 29. § (1) és (2) bekezdésében, a 32. § (1) d) pontjában, a 131. § (1) bekezdésében, és a 148. § (5) bekezdésében kapott felhatalmazás alapján, a Magyarország helyi önkormányzatairól szóló 2011. évi CLXXXIX. törvény 13. § (1) bekezdés 8. pontjában, a gyermekek védelméről és a gyámügyi igazgatásról szóló 1997. évi XXXI. törvény 94. § (1) bekezdésében meghatározott feladatkörében eljárva a következő rendeletet alkotja:</w:t>
      </w:r>
    </w:p>
    <w:p w:rsidR="00A76F51" w:rsidRPr="000C5B51" w:rsidRDefault="00A76F51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</w:rPr>
      </w:pPr>
    </w:p>
    <w:p w:rsidR="00A10D33" w:rsidRPr="000C5B51" w:rsidRDefault="005E7CEB" w:rsidP="005E7CEB">
      <w:pPr>
        <w:spacing w:after="0" w:line="240" w:lineRule="auto"/>
        <w:jc w:val="center"/>
        <w:rPr>
          <w:rFonts w:ascii="Adobe Garamond Pro" w:hAnsi="Adobe Garamond Pro"/>
          <w:b/>
        </w:rPr>
      </w:pPr>
      <w:r w:rsidRPr="000C5B51">
        <w:rPr>
          <w:rFonts w:ascii="Adobe Garamond Pro" w:hAnsi="Adobe Garamond Pro"/>
          <w:b/>
        </w:rPr>
        <w:t>1. §</w:t>
      </w:r>
    </w:p>
    <w:p w:rsidR="005E7CEB" w:rsidRPr="000C5B51" w:rsidRDefault="005E7CEB" w:rsidP="005E7CEB">
      <w:pPr>
        <w:spacing w:after="0" w:line="240" w:lineRule="auto"/>
        <w:jc w:val="both"/>
        <w:rPr>
          <w:rFonts w:ascii="Adobe Garamond Pro" w:eastAsia="Times New Roman" w:hAnsi="Adobe Garamond Pro" w:cs="Times New Roman"/>
          <w:bCs/>
          <w:lang w:eastAsia="hu-HU"/>
        </w:rPr>
      </w:pPr>
      <w:r w:rsidRPr="000C5B51">
        <w:rPr>
          <w:rFonts w:ascii="Adobe Garamond Pro" w:eastAsia="Times New Roman" w:hAnsi="Adobe Garamond Pro" w:cs="Times New Roman"/>
          <w:bCs/>
          <w:lang w:eastAsia="hu-HU"/>
        </w:rPr>
        <w:t>(1) A</w:t>
      </w:r>
      <w:r w:rsidRPr="000C5B51">
        <w:rPr>
          <w:rFonts w:ascii="Adobe Garamond Pro" w:eastAsia="Times New Roman" w:hAnsi="Adobe Garamond Pro" w:cs="Times New Roman"/>
          <w:bCs/>
          <w:lang w:eastAsia="hu-HU"/>
        </w:rPr>
        <w:t xml:space="preserve"> gyermekvédelem helyi rendszeréről szóló 10/2019 (IV.25.) önkormányzati rendelet</w:t>
      </w:r>
      <w:r w:rsidRPr="000C5B51">
        <w:rPr>
          <w:rFonts w:ascii="Adobe Garamond Pro" w:eastAsia="Times New Roman" w:hAnsi="Adobe Garamond Pro" w:cs="Times New Roman"/>
          <w:bCs/>
          <w:lang w:eastAsia="hu-HU"/>
        </w:rPr>
        <w:t xml:space="preserve"> (a </w:t>
      </w:r>
      <w:r w:rsidR="0042389F" w:rsidRPr="000C5B51">
        <w:rPr>
          <w:rFonts w:ascii="Adobe Garamond Pro" w:eastAsia="Times New Roman" w:hAnsi="Adobe Garamond Pro" w:cs="Times New Roman"/>
          <w:bCs/>
          <w:lang w:eastAsia="hu-HU"/>
        </w:rPr>
        <w:t>továbbiakban: Rendelet) 4. §</w:t>
      </w:r>
      <w:proofErr w:type="spellStart"/>
      <w:r w:rsidR="0042389F" w:rsidRPr="000C5B51">
        <w:rPr>
          <w:rFonts w:ascii="Adobe Garamond Pro" w:eastAsia="Times New Roman" w:hAnsi="Adobe Garamond Pro" w:cs="Times New Roman"/>
          <w:bCs/>
          <w:lang w:eastAsia="hu-HU"/>
        </w:rPr>
        <w:t>-a</w:t>
      </w:r>
      <w:proofErr w:type="spellEnd"/>
      <w:r w:rsidRPr="000C5B51">
        <w:rPr>
          <w:rFonts w:ascii="Adobe Garamond Pro" w:eastAsia="Times New Roman" w:hAnsi="Adobe Garamond Pro" w:cs="Times New Roman"/>
          <w:bCs/>
          <w:lang w:eastAsia="hu-HU"/>
        </w:rPr>
        <w:t xml:space="preserve"> helyébe a következő rendelkezés lép:</w:t>
      </w:r>
    </w:p>
    <w:p w:rsidR="005E7CEB" w:rsidRPr="000C5B51" w:rsidRDefault="005E7CEB" w:rsidP="005E7CEB">
      <w:pPr>
        <w:spacing w:after="0" w:line="240" w:lineRule="auto"/>
        <w:jc w:val="both"/>
        <w:rPr>
          <w:rFonts w:ascii="Adobe Garamond Pro" w:hAnsi="Adobe Garamond Pro" w:cstheme="majorHAnsi"/>
          <w:i/>
        </w:rPr>
      </w:pPr>
      <w:r w:rsidRPr="000C5B51">
        <w:rPr>
          <w:rFonts w:ascii="Adobe Garamond Pro" w:eastAsia="Times New Roman" w:hAnsi="Adobe Garamond Pro" w:cs="Times New Roman"/>
          <w:bCs/>
          <w:i/>
          <w:lang w:eastAsia="hu-HU"/>
        </w:rPr>
        <w:t>„(1</w:t>
      </w:r>
      <w:r w:rsidRPr="000C5B51">
        <w:rPr>
          <w:rFonts w:ascii="Adobe Garamond Pro" w:hAnsi="Adobe Garamond Pro"/>
          <w:i/>
        </w:rPr>
        <w:t xml:space="preserve">) </w:t>
      </w:r>
      <w:r w:rsidRPr="000C5B51">
        <w:rPr>
          <w:rFonts w:ascii="Adobe Garamond Pro" w:hAnsi="Adobe Garamond Pro" w:cstheme="majorHAnsi"/>
          <w:i/>
        </w:rPr>
        <w:t>A Gondozási Központ a bölcsődei gondozáson túlmenően, igény szerint időszakos gyermekfelügyeletet vállal, játszócsoportot működtet és tanácsadást biztosít.</w:t>
      </w:r>
    </w:p>
    <w:p w:rsidR="0042389F" w:rsidRPr="000C5B51" w:rsidRDefault="0042389F" w:rsidP="005E7CEB">
      <w:pPr>
        <w:spacing w:after="0" w:line="240" w:lineRule="auto"/>
        <w:jc w:val="both"/>
        <w:rPr>
          <w:rFonts w:ascii="Adobe Garamond Pro" w:hAnsi="Adobe Garamond Pro" w:cstheme="majorHAnsi"/>
          <w:i/>
        </w:rPr>
      </w:pPr>
      <w:r w:rsidRPr="000C5B51">
        <w:rPr>
          <w:rFonts w:ascii="Adobe Garamond Pro" w:hAnsi="Adobe Garamond Pro"/>
          <w:i/>
        </w:rPr>
        <w:t xml:space="preserve">(2) A bölcsődei gondozás intézményi térítési díját a 2. melléklet tartalmazza. A személyi térítési díj megállapítása során, a Gyvt. 148. § (5) bekezdése alapján nyújtott kedvezményt, valamint az </w:t>
      </w:r>
      <w:r w:rsidRPr="000C5B51">
        <w:rPr>
          <w:rFonts w:ascii="Adobe Garamond Pro" w:hAnsi="Adobe Garamond Pro" w:cstheme="majorHAnsi"/>
          <w:i/>
        </w:rPr>
        <w:t>időszakos gyermekfelügyelet,</w:t>
      </w:r>
      <w:r w:rsidRPr="000C5B51">
        <w:rPr>
          <w:rFonts w:ascii="Adobe Garamond Pro" w:hAnsi="Adobe Garamond Pro" w:cstheme="majorHAnsi"/>
          <w:i/>
        </w:rPr>
        <w:t xml:space="preserve"> a</w:t>
      </w:r>
      <w:r w:rsidRPr="000C5B51">
        <w:rPr>
          <w:rFonts w:ascii="Adobe Garamond Pro" w:hAnsi="Adobe Garamond Pro" w:cstheme="majorHAnsi"/>
          <w:i/>
        </w:rPr>
        <w:t xml:space="preserve"> játszócsoport és</w:t>
      </w:r>
      <w:r w:rsidRPr="000C5B51">
        <w:rPr>
          <w:rFonts w:ascii="Adobe Garamond Pro" w:hAnsi="Adobe Garamond Pro" w:cstheme="majorHAnsi"/>
          <w:i/>
        </w:rPr>
        <w:t xml:space="preserve"> a</w:t>
      </w:r>
      <w:r w:rsidRPr="000C5B51">
        <w:rPr>
          <w:rFonts w:ascii="Adobe Garamond Pro" w:hAnsi="Adobe Garamond Pro" w:cstheme="majorHAnsi"/>
          <w:i/>
        </w:rPr>
        <w:t xml:space="preserve"> tanácsadás</w:t>
      </w:r>
      <w:r w:rsidRPr="000C5B51">
        <w:rPr>
          <w:rFonts w:ascii="Adobe Garamond Pro" w:hAnsi="Adobe Garamond Pro" w:cstheme="majorHAnsi"/>
          <w:i/>
        </w:rPr>
        <w:t xml:space="preserve"> díját a Rendelet 3. melléklete tartalmazza.</w:t>
      </w:r>
    </w:p>
    <w:p w:rsidR="0042389F" w:rsidRPr="000C5B51" w:rsidRDefault="0042389F" w:rsidP="005E7CEB">
      <w:pPr>
        <w:spacing w:after="0" w:line="240" w:lineRule="auto"/>
        <w:jc w:val="both"/>
        <w:rPr>
          <w:rFonts w:ascii="Adobe Garamond Pro" w:hAnsi="Adobe Garamond Pro" w:cstheme="majorHAnsi"/>
          <w:i/>
        </w:rPr>
      </w:pPr>
      <w:r w:rsidRPr="000C5B51">
        <w:rPr>
          <w:rFonts w:ascii="Adobe Garamond Pro" w:hAnsi="Adobe Garamond Pro" w:cstheme="majorHAnsi"/>
          <w:i/>
        </w:rPr>
        <w:t xml:space="preserve">(3) </w:t>
      </w:r>
      <w:r w:rsidR="003C7013" w:rsidRPr="000C5B51">
        <w:rPr>
          <w:rFonts w:ascii="Adobe Garamond Pro" w:hAnsi="Adobe Garamond Pro" w:cstheme="majorHAnsi"/>
          <w:i/>
        </w:rPr>
        <w:t>A</w:t>
      </w:r>
      <w:r w:rsidR="003C7013" w:rsidRPr="000C5B51">
        <w:rPr>
          <w:rFonts w:ascii="Adobe Garamond Pro" w:hAnsi="Adobe Garamond Pro" w:cstheme="majorHAnsi"/>
          <w:i/>
        </w:rPr>
        <w:t>z időszakos gyermekfelügyelet, a játszócsoport és a tanácsadás elő</w:t>
      </w:r>
      <w:r w:rsidR="003C7013" w:rsidRPr="000C5B51">
        <w:rPr>
          <w:rFonts w:ascii="Adobe Garamond Pro" w:hAnsi="Adobe Garamond Pro" w:cstheme="majorHAnsi"/>
          <w:i/>
        </w:rPr>
        <w:t>re egyeztetett időpontban vehető</w:t>
      </w:r>
      <w:r w:rsidR="003C7013" w:rsidRPr="000C5B51">
        <w:rPr>
          <w:rFonts w:ascii="Adobe Garamond Pro" w:hAnsi="Adobe Garamond Pro" w:cstheme="majorHAnsi"/>
          <w:i/>
        </w:rPr>
        <w:t xml:space="preserve"> igénybe</w:t>
      </w:r>
      <w:r w:rsidR="003C7013" w:rsidRPr="000C5B51">
        <w:rPr>
          <w:rFonts w:ascii="Adobe Garamond Pro" w:hAnsi="Adobe Garamond Pro" w:cstheme="majorHAnsi"/>
          <w:i/>
        </w:rPr>
        <w:t>.”</w:t>
      </w:r>
    </w:p>
    <w:p w:rsidR="003C7013" w:rsidRPr="000C5B51" w:rsidRDefault="003C7013" w:rsidP="005E7CEB">
      <w:pPr>
        <w:spacing w:after="0" w:line="240" w:lineRule="auto"/>
        <w:jc w:val="both"/>
        <w:rPr>
          <w:rFonts w:ascii="Adobe Garamond Pro" w:hAnsi="Adobe Garamond Pro" w:cstheme="majorHAnsi"/>
          <w:i/>
        </w:rPr>
      </w:pPr>
    </w:p>
    <w:p w:rsidR="003C7013" w:rsidRPr="000C5B51" w:rsidRDefault="003C7013" w:rsidP="000C5B51">
      <w:pPr>
        <w:spacing w:after="0" w:line="240" w:lineRule="auto"/>
        <w:jc w:val="center"/>
        <w:rPr>
          <w:rFonts w:ascii="Adobe Garamond Pro" w:hAnsi="Adobe Garamond Pro" w:cstheme="majorHAnsi"/>
          <w:b/>
        </w:rPr>
      </w:pPr>
      <w:r w:rsidRPr="000C5B51">
        <w:rPr>
          <w:rFonts w:ascii="Adobe Garamond Pro" w:hAnsi="Adobe Garamond Pro" w:cstheme="majorHAnsi"/>
          <w:b/>
        </w:rPr>
        <w:t>2. §</w:t>
      </w:r>
    </w:p>
    <w:p w:rsidR="003C7013" w:rsidRPr="000C5B51" w:rsidRDefault="003C7013" w:rsidP="005E7CEB">
      <w:pPr>
        <w:spacing w:after="0" w:line="240" w:lineRule="auto"/>
        <w:jc w:val="both"/>
        <w:rPr>
          <w:rFonts w:ascii="Adobe Garamond Pro" w:hAnsi="Adobe Garamond Pro" w:cstheme="majorHAnsi"/>
        </w:rPr>
      </w:pPr>
      <w:r w:rsidRPr="000C5B51">
        <w:rPr>
          <w:rFonts w:ascii="Adobe Garamond Pro" w:hAnsi="Adobe Garamond Pro" w:cstheme="majorHAnsi"/>
        </w:rPr>
        <w:t xml:space="preserve">A Rendelet </w:t>
      </w:r>
      <w:r w:rsidR="00137480" w:rsidRPr="000C5B51">
        <w:rPr>
          <w:rFonts w:ascii="Adobe Garamond Pro" w:hAnsi="Adobe Garamond Pro" w:cstheme="majorHAnsi"/>
        </w:rPr>
        <w:t xml:space="preserve">2. melléklete helyébe </w:t>
      </w:r>
      <w:r w:rsidRPr="000C5B51">
        <w:rPr>
          <w:rFonts w:ascii="Adobe Garamond Pro" w:hAnsi="Adobe Garamond Pro" w:cstheme="majorHAnsi"/>
        </w:rPr>
        <w:t>e rendelet 1. melléklete</w:t>
      </w:r>
      <w:r w:rsidR="00137480" w:rsidRPr="000C5B51">
        <w:rPr>
          <w:rFonts w:ascii="Adobe Garamond Pro" w:hAnsi="Adobe Garamond Pro" w:cstheme="majorHAnsi"/>
        </w:rPr>
        <w:t xml:space="preserve"> lép, és a Rendelet e rendelet 2. melléklete</w:t>
      </w:r>
      <w:r w:rsidRPr="000C5B51">
        <w:rPr>
          <w:rFonts w:ascii="Adobe Garamond Pro" w:hAnsi="Adobe Garamond Pro" w:cstheme="majorHAnsi"/>
        </w:rPr>
        <w:t xml:space="preserve"> szerinti 3. melléklettel egészül ki.</w:t>
      </w:r>
    </w:p>
    <w:p w:rsidR="003C7013" w:rsidRPr="000C5B51" w:rsidRDefault="003C7013" w:rsidP="005E7CEB">
      <w:pPr>
        <w:spacing w:after="0" w:line="240" w:lineRule="auto"/>
        <w:jc w:val="both"/>
        <w:rPr>
          <w:rFonts w:ascii="Adobe Garamond Pro" w:hAnsi="Adobe Garamond Pro" w:cstheme="majorHAnsi"/>
        </w:rPr>
      </w:pPr>
    </w:p>
    <w:p w:rsidR="003C7013" w:rsidRPr="000C5B51" w:rsidRDefault="003C7013" w:rsidP="000C5B51">
      <w:pPr>
        <w:spacing w:after="0" w:line="240" w:lineRule="auto"/>
        <w:jc w:val="center"/>
        <w:rPr>
          <w:rFonts w:ascii="Adobe Garamond Pro" w:hAnsi="Adobe Garamond Pro" w:cstheme="majorHAnsi"/>
          <w:b/>
        </w:rPr>
      </w:pPr>
      <w:r w:rsidRPr="000C5B51">
        <w:rPr>
          <w:rFonts w:ascii="Adobe Garamond Pro" w:hAnsi="Adobe Garamond Pro" w:cstheme="majorHAnsi"/>
          <w:b/>
        </w:rPr>
        <w:t>3. §</w:t>
      </w:r>
    </w:p>
    <w:p w:rsidR="003C7013" w:rsidRPr="000C5B51" w:rsidRDefault="000C5B51" w:rsidP="005E7CEB">
      <w:pPr>
        <w:spacing w:after="0" w:line="240" w:lineRule="auto"/>
        <w:jc w:val="both"/>
        <w:rPr>
          <w:rFonts w:ascii="Adobe Garamond Pro" w:hAnsi="Adobe Garamond Pro" w:cstheme="majorHAnsi"/>
        </w:rPr>
      </w:pPr>
      <w:r w:rsidRPr="000C5B51">
        <w:rPr>
          <w:rFonts w:ascii="Adobe Garamond Pro" w:hAnsi="Adobe Garamond Pro" w:cstheme="majorHAnsi"/>
        </w:rPr>
        <w:t>Az önkormányzati intézményekben munkahelyi étkeztetésről 16/2019 (X.2.) önkormányzati rendelet a következő 3/</w:t>
      </w:r>
      <w:proofErr w:type="gramStart"/>
      <w:r w:rsidRPr="000C5B51">
        <w:rPr>
          <w:rFonts w:ascii="Adobe Garamond Pro" w:hAnsi="Adobe Garamond Pro" w:cstheme="majorHAnsi"/>
        </w:rPr>
        <w:t>A</w:t>
      </w:r>
      <w:proofErr w:type="gramEnd"/>
      <w:r w:rsidRPr="000C5B51">
        <w:rPr>
          <w:rFonts w:ascii="Adobe Garamond Pro" w:hAnsi="Adobe Garamond Pro" w:cstheme="majorHAnsi"/>
        </w:rPr>
        <w:t>. §</w:t>
      </w:r>
      <w:proofErr w:type="spellStart"/>
      <w:r w:rsidRPr="000C5B51">
        <w:rPr>
          <w:rFonts w:ascii="Adobe Garamond Pro" w:hAnsi="Adobe Garamond Pro" w:cstheme="majorHAnsi"/>
        </w:rPr>
        <w:t>-al</w:t>
      </w:r>
      <w:proofErr w:type="spellEnd"/>
      <w:r w:rsidRPr="000C5B51">
        <w:rPr>
          <w:rFonts w:ascii="Adobe Garamond Pro" w:hAnsi="Adobe Garamond Pro" w:cstheme="majorHAnsi"/>
        </w:rPr>
        <w:t xml:space="preserve"> egészül ki:</w:t>
      </w:r>
    </w:p>
    <w:p w:rsidR="000C5B51" w:rsidRPr="000C5B51" w:rsidRDefault="000C5B51" w:rsidP="005E7CEB">
      <w:pPr>
        <w:spacing w:after="0" w:line="240" w:lineRule="auto"/>
        <w:jc w:val="both"/>
        <w:rPr>
          <w:rFonts w:ascii="Adobe Garamond Pro" w:hAnsi="Adobe Garamond Pro" w:cstheme="majorHAnsi"/>
          <w:b/>
          <w:i/>
        </w:rPr>
      </w:pPr>
      <w:r w:rsidRPr="000C5B51">
        <w:rPr>
          <w:rFonts w:ascii="Adobe Garamond Pro" w:hAnsi="Adobe Garamond Pro" w:cstheme="majorHAnsi"/>
          <w:i/>
        </w:rPr>
        <w:t>„</w:t>
      </w:r>
      <w:r w:rsidRPr="000C5B51">
        <w:rPr>
          <w:rFonts w:ascii="Adobe Garamond Pro" w:hAnsi="Adobe Garamond Pro" w:cstheme="majorHAnsi"/>
          <w:b/>
          <w:i/>
        </w:rPr>
        <w:t xml:space="preserve">3/A. § </w:t>
      </w:r>
      <w:r w:rsidRPr="000C5B51">
        <w:rPr>
          <w:rFonts w:ascii="Adobe Garamond Pro" w:hAnsi="Adobe Garamond Pro" w:cstheme="majorHAnsi"/>
          <w:i/>
        </w:rPr>
        <w:t xml:space="preserve">A Jászfényszaru Város Gondozási Központja belső szervezeti egységeként működő Jászfényszaru Városi Bölcsőde konyhája a bölcsődei gyermekétkeztetéshez megfelelő gyermekételt állíthat elő és adhat át más bölcsőde részére. </w:t>
      </w:r>
      <w:r w:rsidR="00CE407A">
        <w:rPr>
          <w:rFonts w:ascii="Adobe Garamond Pro" w:hAnsi="Adobe Garamond Pro" w:cstheme="majorHAnsi"/>
          <w:i/>
        </w:rPr>
        <w:t>A</w:t>
      </w:r>
      <w:r w:rsidR="00CE407A" w:rsidRPr="000C5B51">
        <w:rPr>
          <w:rFonts w:ascii="Adobe Garamond Pro" w:hAnsi="Adobe Garamond Pro" w:cstheme="majorHAnsi"/>
          <w:i/>
        </w:rPr>
        <w:t>z előállított gyermekételért</w:t>
      </w:r>
      <w:r w:rsidR="00CE407A" w:rsidRPr="000C5B51">
        <w:rPr>
          <w:rFonts w:ascii="Adobe Garamond Pro" w:hAnsi="Adobe Garamond Pro" w:cstheme="majorHAnsi"/>
          <w:i/>
        </w:rPr>
        <w:t xml:space="preserve"> </w:t>
      </w:r>
      <w:r w:rsidRPr="000C5B51">
        <w:rPr>
          <w:rFonts w:ascii="Adobe Garamond Pro" w:hAnsi="Adobe Garamond Pro" w:cstheme="majorHAnsi"/>
          <w:i/>
        </w:rPr>
        <w:t>az előállítás költségeivel megegyező összegű díj kérhető.”</w:t>
      </w:r>
    </w:p>
    <w:p w:rsidR="003C7013" w:rsidRPr="000C5B51" w:rsidRDefault="003C7013" w:rsidP="005E7CEB">
      <w:pPr>
        <w:spacing w:after="0" w:line="240" w:lineRule="auto"/>
        <w:jc w:val="both"/>
        <w:rPr>
          <w:rFonts w:ascii="Adobe Garamond Pro" w:hAnsi="Adobe Garamond Pro" w:cstheme="majorHAnsi"/>
        </w:rPr>
      </w:pPr>
    </w:p>
    <w:p w:rsidR="003C7013" w:rsidRPr="000C5B51" w:rsidRDefault="003C7013" w:rsidP="000C5B51">
      <w:pPr>
        <w:spacing w:after="0" w:line="240" w:lineRule="auto"/>
        <w:jc w:val="center"/>
        <w:rPr>
          <w:rFonts w:ascii="Adobe Garamond Pro" w:hAnsi="Adobe Garamond Pro" w:cstheme="majorHAnsi"/>
          <w:b/>
        </w:rPr>
      </w:pPr>
      <w:r w:rsidRPr="000C5B51">
        <w:rPr>
          <w:rFonts w:ascii="Adobe Garamond Pro" w:hAnsi="Adobe Garamond Pro" w:cstheme="majorHAnsi"/>
          <w:b/>
        </w:rPr>
        <w:t>4. §</w:t>
      </w:r>
    </w:p>
    <w:p w:rsidR="003C7013" w:rsidRPr="000C5B51" w:rsidRDefault="003C7013" w:rsidP="005E7CEB">
      <w:pPr>
        <w:spacing w:after="0" w:line="240" w:lineRule="auto"/>
        <w:jc w:val="both"/>
        <w:rPr>
          <w:rFonts w:ascii="Adobe Garamond Pro" w:hAnsi="Adobe Garamond Pro" w:cstheme="majorHAnsi"/>
        </w:rPr>
      </w:pPr>
      <w:r w:rsidRPr="000C5B51">
        <w:rPr>
          <w:rFonts w:ascii="Adobe Garamond Pro" w:hAnsi="Adobe Garamond Pro" w:cstheme="majorHAnsi"/>
        </w:rPr>
        <w:t>E rendelet 2020. április 1. napjával lép hatályba, az azt követő napon hatályát veszti.</w:t>
      </w:r>
    </w:p>
    <w:p w:rsidR="003C7013" w:rsidRPr="000C5B51" w:rsidRDefault="003C7013" w:rsidP="005E7CEB">
      <w:pPr>
        <w:spacing w:after="0" w:line="240" w:lineRule="auto"/>
        <w:jc w:val="both"/>
        <w:rPr>
          <w:rFonts w:ascii="Adobe Garamond Pro" w:hAnsi="Adobe Garamond Pro" w:cstheme="majorHAnsi"/>
        </w:rPr>
      </w:pPr>
    </w:p>
    <w:p w:rsidR="003C7013" w:rsidRDefault="003C7013" w:rsidP="005E7CEB">
      <w:pPr>
        <w:spacing w:after="0" w:line="240" w:lineRule="auto"/>
        <w:jc w:val="both"/>
        <w:rPr>
          <w:rFonts w:ascii="Adobe Garamond Pro" w:hAnsi="Adobe Garamond Pro" w:cstheme="majorHAnsi"/>
        </w:rPr>
      </w:pPr>
    </w:p>
    <w:p w:rsidR="000C5B51" w:rsidRPr="000C5B51" w:rsidRDefault="000C5B51" w:rsidP="005E7CEB">
      <w:pPr>
        <w:spacing w:after="0" w:line="240" w:lineRule="auto"/>
        <w:jc w:val="both"/>
        <w:rPr>
          <w:rFonts w:ascii="Adobe Garamond Pro" w:hAnsi="Adobe Garamond Pro" w:cstheme="majorHAnsi"/>
        </w:rPr>
      </w:pPr>
    </w:p>
    <w:p w:rsidR="003C7013" w:rsidRPr="000C5B51" w:rsidRDefault="003C7013" w:rsidP="003C7013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Adobe Garamond Pro" w:hAnsi="Adobe Garamond Pro" w:cstheme="majorHAnsi"/>
        </w:rPr>
      </w:pPr>
      <w:r w:rsidRPr="000C5B51">
        <w:rPr>
          <w:rFonts w:ascii="Adobe Garamond Pro" w:hAnsi="Adobe Garamond Pro" w:cstheme="majorHAnsi"/>
        </w:rPr>
        <w:tab/>
        <w:t xml:space="preserve">Győriné dr. Czeglédi Márta </w:t>
      </w:r>
      <w:r w:rsidRPr="000C5B51">
        <w:rPr>
          <w:rFonts w:ascii="Adobe Garamond Pro" w:hAnsi="Adobe Garamond Pro" w:cstheme="majorHAnsi"/>
        </w:rPr>
        <w:tab/>
        <w:t xml:space="preserve">Dr. </w:t>
      </w:r>
      <w:proofErr w:type="spellStart"/>
      <w:r w:rsidRPr="000C5B51">
        <w:rPr>
          <w:rFonts w:ascii="Adobe Garamond Pro" w:hAnsi="Adobe Garamond Pro" w:cstheme="majorHAnsi"/>
        </w:rPr>
        <w:t>Voller</w:t>
      </w:r>
      <w:proofErr w:type="spellEnd"/>
      <w:r w:rsidRPr="000C5B51">
        <w:rPr>
          <w:rFonts w:ascii="Adobe Garamond Pro" w:hAnsi="Adobe Garamond Pro" w:cstheme="majorHAnsi"/>
        </w:rPr>
        <w:t xml:space="preserve"> Erika</w:t>
      </w:r>
    </w:p>
    <w:p w:rsidR="003C7013" w:rsidRPr="000C5B51" w:rsidRDefault="003C7013" w:rsidP="003C7013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Adobe Garamond Pro" w:hAnsi="Adobe Garamond Pro" w:cstheme="majorHAnsi"/>
        </w:rPr>
      </w:pPr>
      <w:r w:rsidRPr="000C5B51">
        <w:rPr>
          <w:rFonts w:ascii="Adobe Garamond Pro" w:hAnsi="Adobe Garamond Pro" w:cstheme="majorHAnsi"/>
        </w:rPr>
        <w:tab/>
      </w:r>
      <w:proofErr w:type="gramStart"/>
      <w:r w:rsidRPr="000C5B51">
        <w:rPr>
          <w:rFonts w:ascii="Adobe Garamond Pro" w:hAnsi="Adobe Garamond Pro" w:cstheme="majorHAnsi"/>
        </w:rPr>
        <w:t>polgármester</w:t>
      </w:r>
      <w:proofErr w:type="gramEnd"/>
      <w:r w:rsidRPr="000C5B51">
        <w:rPr>
          <w:rFonts w:ascii="Adobe Garamond Pro" w:hAnsi="Adobe Garamond Pro" w:cstheme="majorHAnsi"/>
        </w:rPr>
        <w:tab/>
        <w:t>jegyző</w:t>
      </w:r>
    </w:p>
    <w:p w:rsidR="003C7013" w:rsidRPr="000C5B51" w:rsidRDefault="003C7013" w:rsidP="005E7CEB">
      <w:pPr>
        <w:spacing w:after="0" w:line="240" w:lineRule="auto"/>
        <w:jc w:val="both"/>
        <w:rPr>
          <w:rFonts w:ascii="Adobe Garamond Pro" w:hAnsi="Adobe Garamond Pro"/>
        </w:rPr>
      </w:pPr>
    </w:p>
    <w:p w:rsidR="003C7013" w:rsidRPr="000C5B51" w:rsidRDefault="003C7013" w:rsidP="005E7CEB">
      <w:pPr>
        <w:spacing w:after="0" w:line="240" w:lineRule="auto"/>
        <w:jc w:val="both"/>
        <w:rPr>
          <w:rFonts w:ascii="Adobe Garamond Pro" w:hAnsi="Adobe Garamond Pro"/>
        </w:rPr>
      </w:pPr>
      <w:r w:rsidRPr="000C5B51">
        <w:rPr>
          <w:rFonts w:ascii="Adobe Garamond Pro" w:hAnsi="Adobe Garamond Pro"/>
        </w:rPr>
        <w:t xml:space="preserve">Közzétéve a helyben szokásos </w:t>
      </w:r>
      <w:proofErr w:type="gramStart"/>
      <w:r w:rsidRPr="000C5B51">
        <w:rPr>
          <w:rFonts w:ascii="Adobe Garamond Pro" w:hAnsi="Adobe Garamond Pro"/>
        </w:rPr>
        <w:t>módon …</w:t>
      </w:r>
      <w:proofErr w:type="gramEnd"/>
      <w:r w:rsidRPr="000C5B51">
        <w:rPr>
          <w:rFonts w:ascii="Adobe Garamond Pro" w:hAnsi="Adobe Garamond Pro"/>
        </w:rPr>
        <w:t>……. napján</w:t>
      </w:r>
      <w:r w:rsidR="000C5B51">
        <w:rPr>
          <w:rFonts w:ascii="Adobe Garamond Pro" w:hAnsi="Adobe Garamond Pro"/>
        </w:rPr>
        <w:t>:</w:t>
      </w:r>
    </w:p>
    <w:p w:rsidR="003C7013" w:rsidRDefault="003C7013" w:rsidP="003C7013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/>
        </w:rPr>
      </w:pPr>
    </w:p>
    <w:p w:rsidR="000C5B51" w:rsidRPr="000C5B51" w:rsidRDefault="000C5B51" w:rsidP="003C7013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/>
        </w:rPr>
      </w:pPr>
    </w:p>
    <w:p w:rsidR="003C7013" w:rsidRPr="000C5B51" w:rsidRDefault="003C7013" w:rsidP="003C7013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/>
        </w:rPr>
      </w:pPr>
      <w:r w:rsidRPr="000C5B51">
        <w:rPr>
          <w:rFonts w:ascii="Adobe Garamond Pro" w:hAnsi="Adobe Garamond Pro"/>
        </w:rPr>
        <w:tab/>
        <w:t xml:space="preserve">Dr. </w:t>
      </w:r>
      <w:proofErr w:type="spellStart"/>
      <w:r w:rsidRPr="000C5B51">
        <w:rPr>
          <w:rFonts w:ascii="Adobe Garamond Pro" w:hAnsi="Adobe Garamond Pro"/>
        </w:rPr>
        <w:t>Voller</w:t>
      </w:r>
      <w:proofErr w:type="spellEnd"/>
      <w:r w:rsidRPr="000C5B51">
        <w:rPr>
          <w:rFonts w:ascii="Adobe Garamond Pro" w:hAnsi="Adobe Garamond Pro"/>
        </w:rPr>
        <w:t xml:space="preserve"> Erika</w:t>
      </w:r>
    </w:p>
    <w:p w:rsidR="003C7013" w:rsidRPr="000C5B51" w:rsidRDefault="003C7013" w:rsidP="003C7013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/>
        </w:rPr>
      </w:pPr>
      <w:r w:rsidRPr="000C5B51">
        <w:rPr>
          <w:rFonts w:ascii="Adobe Garamond Pro" w:hAnsi="Adobe Garamond Pro"/>
        </w:rPr>
        <w:tab/>
      </w:r>
      <w:proofErr w:type="gramStart"/>
      <w:r w:rsidRPr="000C5B51">
        <w:rPr>
          <w:rFonts w:ascii="Adobe Garamond Pro" w:hAnsi="Adobe Garamond Pro"/>
        </w:rPr>
        <w:t>jegyző</w:t>
      </w:r>
      <w:proofErr w:type="gramEnd"/>
    </w:p>
    <w:p w:rsidR="00137480" w:rsidRPr="000C5B51" w:rsidRDefault="003C7013" w:rsidP="000C5B51">
      <w:pPr>
        <w:tabs>
          <w:tab w:val="center" w:pos="6804"/>
        </w:tabs>
        <w:spacing w:after="0" w:line="240" w:lineRule="auto"/>
        <w:ind w:left="720"/>
        <w:jc w:val="right"/>
        <w:rPr>
          <w:rFonts w:ascii="Adobe Garamond Pro" w:hAnsi="Adobe Garamond Pro"/>
          <w:sz w:val="24"/>
          <w:szCs w:val="24"/>
        </w:rPr>
      </w:pPr>
      <w:r w:rsidRPr="000C5B51">
        <w:rPr>
          <w:rFonts w:ascii="Adobe Garamond Pro" w:hAnsi="Adobe Garamond Pro"/>
          <w:sz w:val="24"/>
          <w:szCs w:val="24"/>
        </w:rPr>
        <w:br w:type="page"/>
      </w:r>
      <w:r w:rsidR="000C5B51" w:rsidRPr="000C5B51">
        <w:rPr>
          <w:rFonts w:ascii="Adobe Garamond Pro" w:hAnsi="Adobe Garamond Pro"/>
          <w:sz w:val="24"/>
          <w:szCs w:val="24"/>
        </w:rPr>
        <w:lastRenderedPageBreak/>
        <w:t>1.</w:t>
      </w:r>
      <w:r w:rsidR="000C5B51">
        <w:rPr>
          <w:rFonts w:ascii="Adobe Garamond Pro" w:hAnsi="Adobe Garamond Pro"/>
          <w:sz w:val="24"/>
          <w:szCs w:val="24"/>
        </w:rPr>
        <w:t xml:space="preserve"> </w:t>
      </w:r>
      <w:r w:rsidR="00137480" w:rsidRPr="000C5B51">
        <w:rPr>
          <w:rFonts w:ascii="Adobe Garamond Pro" w:hAnsi="Adobe Garamond Pro"/>
          <w:sz w:val="24"/>
          <w:szCs w:val="24"/>
        </w:rPr>
        <w:t>melléklet</w:t>
      </w:r>
    </w:p>
    <w:p w:rsidR="000C5B51" w:rsidRPr="00972E05" w:rsidRDefault="000C5B51" w:rsidP="000C5B51">
      <w:pPr>
        <w:pStyle w:val="Listaszerbekezds"/>
        <w:tabs>
          <w:tab w:val="center" w:pos="6804"/>
        </w:tabs>
        <w:spacing w:after="0" w:line="240" w:lineRule="auto"/>
        <w:jc w:val="right"/>
        <w:rPr>
          <w:rFonts w:ascii="Adobe Garamond Pro" w:hAnsi="Adobe Garamond Pro"/>
          <w:i/>
          <w:sz w:val="24"/>
          <w:szCs w:val="24"/>
        </w:rPr>
      </w:pPr>
      <w:r w:rsidRPr="00972E05">
        <w:rPr>
          <w:rFonts w:ascii="Adobe Garamond Pro" w:hAnsi="Adobe Garamond Pro"/>
          <w:i/>
          <w:sz w:val="24"/>
          <w:szCs w:val="24"/>
        </w:rPr>
        <w:t>„2. melléklet</w:t>
      </w:r>
    </w:p>
    <w:p w:rsidR="00137480" w:rsidRPr="00972E05" w:rsidRDefault="00137480" w:rsidP="00137480">
      <w:pPr>
        <w:tabs>
          <w:tab w:val="center" w:pos="6804"/>
        </w:tabs>
        <w:spacing w:after="0" w:line="240" w:lineRule="auto"/>
        <w:jc w:val="right"/>
        <w:rPr>
          <w:rFonts w:ascii="Adobe Garamond Pro" w:hAnsi="Adobe Garamond Pro"/>
          <w:i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9"/>
        <w:gridCol w:w="1996"/>
        <w:gridCol w:w="1795"/>
        <w:gridCol w:w="1469"/>
        <w:gridCol w:w="1282"/>
        <w:gridCol w:w="1344"/>
      </w:tblGrid>
      <w:tr w:rsidR="00972E05" w:rsidRPr="00972E05" w:rsidTr="00972E05">
        <w:trPr>
          <w:trHeight w:hRule="exact" w:val="169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72E05" w:rsidRPr="00972E05" w:rsidRDefault="00972E05" w:rsidP="00111F96">
            <w:pPr>
              <w:spacing w:after="0" w:line="240" w:lineRule="auto"/>
              <w:rPr>
                <w:rFonts w:ascii="Adobe Garamond Pro" w:hAnsi="Adobe Garamond Pro"/>
                <w:i/>
                <w:lang w:bidi="hu-HU"/>
              </w:rPr>
            </w:pPr>
            <w:r w:rsidRPr="00972E05">
              <w:rPr>
                <w:rFonts w:ascii="Adobe Garamond Pro" w:hAnsi="Adobe Garamond Pro"/>
                <w:i/>
                <w:lang w:bidi="hu-HU"/>
              </w:rPr>
              <w:t>ellátási</w:t>
            </w:r>
          </w:p>
          <w:p w:rsidR="00972E05" w:rsidRPr="00972E05" w:rsidRDefault="00972E05" w:rsidP="00111F96">
            <w:pPr>
              <w:spacing w:after="0" w:line="240" w:lineRule="auto"/>
              <w:rPr>
                <w:rFonts w:ascii="Adobe Garamond Pro" w:hAnsi="Adobe Garamond Pro"/>
                <w:i/>
                <w:lang w:bidi="hu-HU"/>
              </w:rPr>
            </w:pPr>
            <w:r w:rsidRPr="00972E05">
              <w:rPr>
                <w:rFonts w:ascii="Adobe Garamond Pro" w:hAnsi="Adobe Garamond Pro"/>
                <w:i/>
                <w:lang w:bidi="hu-HU"/>
              </w:rPr>
              <w:t>forma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72E05" w:rsidRPr="00972E05" w:rsidRDefault="00972E05" w:rsidP="00111F96">
            <w:pPr>
              <w:spacing w:after="0" w:line="240" w:lineRule="auto"/>
              <w:rPr>
                <w:rFonts w:ascii="Adobe Garamond Pro" w:hAnsi="Adobe Garamond Pro"/>
                <w:i/>
                <w:lang w:bidi="hu-HU"/>
              </w:rPr>
            </w:pPr>
            <w:r w:rsidRPr="00972E05">
              <w:rPr>
                <w:rFonts w:ascii="Adobe Garamond Pro" w:hAnsi="Adobe Garamond Pro"/>
                <w:i/>
                <w:lang w:bidi="hu-HU"/>
              </w:rPr>
              <w:t>2020. évre tervezett szolgáltatási önköltség Ft/ellátási nap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72E05" w:rsidRPr="00972E05" w:rsidRDefault="00972E05" w:rsidP="00111F96">
            <w:pPr>
              <w:spacing w:after="0" w:line="240" w:lineRule="auto"/>
              <w:rPr>
                <w:rFonts w:ascii="Adobe Garamond Pro" w:hAnsi="Adobe Garamond Pro"/>
                <w:i/>
                <w:lang w:bidi="hu-HU"/>
              </w:rPr>
            </w:pPr>
            <w:r w:rsidRPr="00972E05">
              <w:rPr>
                <w:rFonts w:ascii="Adobe Garamond Pro" w:hAnsi="Adobe Garamond Pro"/>
                <w:i/>
                <w:lang w:bidi="hu-HU"/>
              </w:rPr>
              <w:t>2020. évi költségvetési támogatás Ft/ellátási nap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72E05" w:rsidRPr="00972E05" w:rsidRDefault="00972E05" w:rsidP="00111F96">
            <w:pPr>
              <w:spacing w:after="0" w:line="240" w:lineRule="auto"/>
              <w:rPr>
                <w:rFonts w:ascii="Adobe Garamond Pro" w:hAnsi="Adobe Garamond Pro"/>
                <w:i/>
                <w:lang w:bidi="hu-HU"/>
              </w:rPr>
            </w:pPr>
            <w:r w:rsidRPr="00972E05">
              <w:rPr>
                <w:rFonts w:ascii="Adobe Garamond Pro" w:hAnsi="Adobe Garamond Pro"/>
                <w:i/>
                <w:lang w:bidi="hu-HU"/>
              </w:rPr>
              <w:t xml:space="preserve">önköltség és </w:t>
            </w:r>
            <w:proofErr w:type="gramStart"/>
            <w:r w:rsidRPr="00972E05">
              <w:rPr>
                <w:rFonts w:ascii="Adobe Garamond Pro" w:hAnsi="Adobe Garamond Pro"/>
                <w:i/>
                <w:lang w:bidi="hu-HU"/>
              </w:rPr>
              <w:t>a</w:t>
            </w:r>
            <w:proofErr w:type="gramEnd"/>
          </w:p>
          <w:p w:rsidR="00972E05" w:rsidRPr="00972E05" w:rsidRDefault="00972E05" w:rsidP="00111F96">
            <w:pPr>
              <w:spacing w:after="0" w:line="240" w:lineRule="auto"/>
              <w:rPr>
                <w:rFonts w:ascii="Adobe Garamond Pro" w:hAnsi="Adobe Garamond Pro"/>
                <w:i/>
                <w:lang w:bidi="hu-HU"/>
              </w:rPr>
            </w:pPr>
            <w:r w:rsidRPr="00972E05">
              <w:rPr>
                <w:rFonts w:ascii="Adobe Garamond Pro" w:hAnsi="Adobe Garamond Pro"/>
                <w:i/>
                <w:lang w:bidi="hu-HU"/>
              </w:rPr>
              <w:t>költségvetési</w:t>
            </w:r>
          </w:p>
          <w:p w:rsidR="00972E05" w:rsidRPr="00972E05" w:rsidRDefault="00972E05" w:rsidP="00111F96">
            <w:pPr>
              <w:spacing w:after="0" w:line="240" w:lineRule="auto"/>
              <w:rPr>
                <w:rFonts w:ascii="Adobe Garamond Pro" w:hAnsi="Adobe Garamond Pro"/>
                <w:i/>
                <w:lang w:bidi="hu-HU"/>
              </w:rPr>
            </w:pPr>
            <w:r w:rsidRPr="00972E05">
              <w:rPr>
                <w:rFonts w:ascii="Adobe Garamond Pro" w:hAnsi="Adobe Garamond Pro"/>
                <w:i/>
                <w:lang w:bidi="hu-HU"/>
              </w:rPr>
              <w:t>támogatás</w:t>
            </w:r>
          </w:p>
          <w:p w:rsidR="00972E05" w:rsidRPr="00972E05" w:rsidRDefault="00972E05" w:rsidP="00111F96">
            <w:pPr>
              <w:spacing w:after="0" w:line="240" w:lineRule="auto"/>
              <w:rPr>
                <w:rFonts w:ascii="Adobe Garamond Pro" w:hAnsi="Adobe Garamond Pro"/>
                <w:i/>
                <w:lang w:bidi="hu-HU"/>
              </w:rPr>
            </w:pPr>
            <w:r w:rsidRPr="00972E05">
              <w:rPr>
                <w:rFonts w:ascii="Adobe Garamond Pro" w:hAnsi="Adobe Garamond Pro"/>
                <w:i/>
                <w:lang w:bidi="hu-HU"/>
              </w:rPr>
              <w:t>különbözete</w:t>
            </w:r>
          </w:p>
          <w:p w:rsidR="00972E05" w:rsidRPr="00972E05" w:rsidRDefault="00972E05" w:rsidP="00111F96">
            <w:pPr>
              <w:spacing w:after="0" w:line="240" w:lineRule="auto"/>
              <w:rPr>
                <w:rFonts w:ascii="Adobe Garamond Pro" w:hAnsi="Adobe Garamond Pro"/>
                <w:i/>
                <w:lang w:bidi="hu-HU"/>
              </w:rPr>
            </w:pPr>
            <w:r w:rsidRPr="00972E05">
              <w:rPr>
                <w:rFonts w:ascii="Adobe Garamond Pro" w:hAnsi="Adobe Garamond Pro"/>
                <w:i/>
                <w:lang w:bidi="hu-HU"/>
              </w:rPr>
              <w:t>Ft/ellátási</w:t>
            </w:r>
          </w:p>
          <w:p w:rsidR="00972E05" w:rsidRPr="00972E05" w:rsidRDefault="00972E05" w:rsidP="00111F96">
            <w:pPr>
              <w:spacing w:after="0" w:line="240" w:lineRule="auto"/>
              <w:rPr>
                <w:rFonts w:ascii="Adobe Garamond Pro" w:hAnsi="Adobe Garamond Pro"/>
                <w:i/>
                <w:lang w:bidi="hu-HU"/>
              </w:rPr>
            </w:pPr>
            <w:r w:rsidRPr="00972E05">
              <w:rPr>
                <w:rFonts w:ascii="Adobe Garamond Pro" w:hAnsi="Adobe Garamond Pro"/>
                <w:i/>
                <w:lang w:bidi="hu-HU"/>
              </w:rPr>
              <w:t>nap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72E05" w:rsidRPr="00972E05" w:rsidRDefault="00972E05" w:rsidP="00111F96">
            <w:pPr>
              <w:spacing w:after="0" w:line="240" w:lineRule="auto"/>
              <w:rPr>
                <w:rFonts w:ascii="Adobe Garamond Pro" w:hAnsi="Adobe Garamond Pro"/>
                <w:i/>
                <w:lang w:bidi="hu-HU"/>
              </w:rPr>
            </w:pPr>
            <w:r w:rsidRPr="00972E05">
              <w:rPr>
                <w:rFonts w:ascii="Adobe Garamond Pro" w:hAnsi="Adobe Garamond Pro"/>
                <w:i/>
                <w:lang w:bidi="hu-HU"/>
              </w:rPr>
              <w:t xml:space="preserve">számított intézményi térítési </w:t>
            </w:r>
            <w:proofErr w:type="gramStart"/>
            <w:r w:rsidRPr="00972E05">
              <w:rPr>
                <w:rFonts w:ascii="Adobe Garamond Pro" w:hAnsi="Adobe Garamond Pro"/>
                <w:i/>
                <w:lang w:bidi="hu-HU"/>
              </w:rPr>
              <w:t>díj étkeztetés</w:t>
            </w:r>
            <w:proofErr w:type="gramEnd"/>
            <w:r w:rsidRPr="00972E05">
              <w:rPr>
                <w:rFonts w:ascii="Adobe Garamond Pro" w:hAnsi="Adobe Garamond Pro"/>
                <w:i/>
                <w:lang w:bidi="hu-HU"/>
              </w:rPr>
              <w:t xml:space="preserve"> Ft/ellátási nap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72E05" w:rsidRPr="00972E05" w:rsidRDefault="00972E05" w:rsidP="00111F96">
            <w:pPr>
              <w:spacing w:after="0" w:line="240" w:lineRule="auto"/>
              <w:rPr>
                <w:rFonts w:ascii="Adobe Garamond Pro" w:hAnsi="Adobe Garamond Pro"/>
                <w:i/>
                <w:lang w:bidi="hu-HU"/>
              </w:rPr>
            </w:pPr>
            <w:r w:rsidRPr="00972E05">
              <w:rPr>
                <w:rFonts w:ascii="Adobe Garamond Pro" w:hAnsi="Adobe Garamond Pro"/>
                <w:i/>
                <w:lang w:bidi="hu-HU"/>
              </w:rPr>
              <w:t xml:space="preserve">számított intézményi térítési </w:t>
            </w:r>
            <w:proofErr w:type="gramStart"/>
            <w:r w:rsidRPr="00972E05">
              <w:rPr>
                <w:rFonts w:ascii="Adobe Garamond Pro" w:hAnsi="Adobe Garamond Pro"/>
                <w:i/>
                <w:lang w:bidi="hu-HU"/>
              </w:rPr>
              <w:t>díj gondozásra</w:t>
            </w:r>
            <w:proofErr w:type="gramEnd"/>
            <w:r w:rsidRPr="00972E05">
              <w:rPr>
                <w:rFonts w:ascii="Adobe Garamond Pro" w:hAnsi="Adobe Garamond Pro"/>
                <w:i/>
                <w:lang w:bidi="hu-HU"/>
              </w:rPr>
              <w:t xml:space="preserve"> Ft/ellátási nap</w:t>
            </w:r>
          </w:p>
        </w:tc>
      </w:tr>
      <w:tr w:rsidR="00972E05" w:rsidRPr="00972E05" w:rsidTr="00972E05">
        <w:trPr>
          <w:trHeight w:hRule="exact" w:val="816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72E05" w:rsidRPr="00972E05" w:rsidRDefault="00972E05" w:rsidP="00111F96">
            <w:pPr>
              <w:spacing w:after="0" w:line="240" w:lineRule="auto"/>
              <w:jc w:val="center"/>
              <w:rPr>
                <w:rFonts w:ascii="Adobe Garamond Pro" w:hAnsi="Adobe Garamond Pro"/>
                <w:i/>
                <w:lang w:bidi="hu-HU"/>
              </w:rPr>
            </w:pPr>
            <w:r w:rsidRPr="00972E05">
              <w:rPr>
                <w:rFonts w:ascii="Adobe Garamond Pro" w:hAnsi="Adobe Garamond Pro"/>
                <w:i/>
                <w:lang w:bidi="hu-HU"/>
              </w:rPr>
              <w:t>bölcsődei</w:t>
            </w:r>
          </w:p>
          <w:p w:rsidR="00972E05" w:rsidRPr="00972E05" w:rsidRDefault="00972E05" w:rsidP="00111F96">
            <w:pPr>
              <w:spacing w:after="0" w:line="240" w:lineRule="auto"/>
              <w:jc w:val="center"/>
              <w:rPr>
                <w:rFonts w:ascii="Adobe Garamond Pro" w:hAnsi="Adobe Garamond Pro"/>
                <w:i/>
                <w:lang w:bidi="hu-HU"/>
              </w:rPr>
            </w:pPr>
            <w:r w:rsidRPr="00972E05">
              <w:rPr>
                <w:rFonts w:ascii="Adobe Garamond Pro" w:hAnsi="Adobe Garamond Pro"/>
                <w:i/>
                <w:lang w:bidi="hu-HU"/>
              </w:rPr>
              <w:t>ellátás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72E05" w:rsidRPr="00972E05" w:rsidRDefault="00972E05" w:rsidP="00111F96">
            <w:pPr>
              <w:spacing w:after="0" w:line="240" w:lineRule="auto"/>
              <w:jc w:val="center"/>
              <w:rPr>
                <w:rFonts w:ascii="Adobe Garamond Pro" w:hAnsi="Adobe Garamond Pro"/>
                <w:i/>
                <w:lang w:bidi="hu-HU"/>
              </w:rPr>
            </w:pPr>
            <w:r w:rsidRPr="00972E05">
              <w:rPr>
                <w:rFonts w:ascii="Adobe Garamond Pro" w:hAnsi="Adobe Garamond Pro"/>
                <w:i/>
                <w:lang w:bidi="hu-HU"/>
              </w:rPr>
              <w:t>11 736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72E05" w:rsidRPr="00972E05" w:rsidRDefault="00972E05" w:rsidP="00111F96">
            <w:pPr>
              <w:spacing w:after="0" w:line="240" w:lineRule="auto"/>
              <w:jc w:val="center"/>
              <w:rPr>
                <w:rFonts w:ascii="Adobe Garamond Pro" w:hAnsi="Adobe Garamond Pro"/>
                <w:i/>
                <w:lang w:bidi="hu-HU"/>
              </w:rPr>
            </w:pPr>
            <w:r w:rsidRPr="00972E05">
              <w:rPr>
                <w:rFonts w:ascii="Adobe Garamond Pro" w:hAnsi="Adobe Garamond Pro"/>
                <w:i/>
                <w:lang w:bidi="hu-HU"/>
              </w:rPr>
              <w:t>5 091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72E05" w:rsidRPr="00972E05" w:rsidRDefault="00972E05" w:rsidP="00111F96">
            <w:pPr>
              <w:spacing w:after="0" w:line="240" w:lineRule="auto"/>
              <w:jc w:val="center"/>
              <w:rPr>
                <w:rFonts w:ascii="Adobe Garamond Pro" w:hAnsi="Adobe Garamond Pro"/>
                <w:i/>
                <w:lang w:bidi="hu-HU"/>
              </w:rPr>
            </w:pPr>
            <w:r w:rsidRPr="00972E05">
              <w:rPr>
                <w:rFonts w:ascii="Adobe Garamond Pro" w:hAnsi="Adobe Garamond Pro"/>
                <w:i/>
                <w:lang w:bidi="hu-HU"/>
              </w:rPr>
              <w:t>6 645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72E05" w:rsidRPr="00972E05" w:rsidRDefault="00972E05" w:rsidP="00111F96">
            <w:pPr>
              <w:spacing w:after="0" w:line="240" w:lineRule="auto"/>
              <w:jc w:val="center"/>
              <w:rPr>
                <w:rFonts w:ascii="Adobe Garamond Pro" w:hAnsi="Adobe Garamond Pro"/>
                <w:i/>
                <w:lang w:bidi="hu-HU"/>
              </w:rPr>
            </w:pPr>
            <w:r w:rsidRPr="00972E05">
              <w:rPr>
                <w:rFonts w:ascii="Adobe Garamond Pro" w:hAnsi="Adobe Garamond Pro"/>
                <w:i/>
                <w:lang w:bidi="hu-HU"/>
              </w:rPr>
              <w:t>450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2E05" w:rsidRPr="00972E05" w:rsidRDefault="00972E05" w:rsidP="00111F96">
            <w:pPr>
              <w:spacing w:after="0" w:line="240" w:lineRule="auto"/>
              <w:jc w:val="center"/>
              <w:rPr>
                <w:rFonts w:ascii="Adobe Garamond Pro" w:hAnsi="Adobe Garamond Pro"/>
                <w:i/>
                <w:lang w:bidi="hu-HU"/>
              </w:rPr>
            </w:pPr>
            <w:r w:rsidRPr="00972E05">
              <w:rPr>
                <w:rFonts w:ascii="Adobe Garamond Pro" w:hAnsi="Adobe Garamond Pro"/>
                <w:i/>
                <w:lang w:bidi="hu-HU"/>
              </w:rPr>
              <w:t>6 195</w:t>
            </w:r>
          </w:p>
        </w:tc>
      </w:tr>
    </w:tbl>
    <w:p w:rsidR="00137480" w:rsidRPr="00972E05" w:rsidRDefault="00972E05" w:rsidP="00137480">
      <w:pPr>
        <w:tabs>
          <w:tab w:val="center" w:pos="6804"/>
        </w:tabs>
        <w:spacing w:after="0" w:line="240" w:lineRule="auto"/>
        <w:jc w:val="right"/>
        <w:rPr>
          <w:rFonts w:ascii="Adobe Garamond Pro" w:hAnsi="Adobe Garamond Pro"/>
          <w:i/>
          <w:sz w:val="24"/>
          <w:szCs w:val="24"/>
        </w:rPr>
      </w:pPr>
      <w:r w:rsidRPr="00972E05">
        <w:rPr>
          <w:rFonts w:ascii="Adobe Garamond Pro" w:hAnsi="Adobe Garamond Pro"/>
          <w:i/>
          <w:sz w:val="24"/>
          <w:szCs w:val="24"/>
        </w:rPr>
        <w:t>„</w:t>
      </w:r>
    </w:p>
    <w:p w:rsidR="000C5B51" w:rsidRDefault="000C5B51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br w:type="page"/>
      </w:r>
    </w:p>
    <w:p w:rsidR="003C7013" w:rsidRDefault="00137480" w:rsidP="003C7013">
      <w:pPr>
        <w:tabs>
          <w:tab w:val="center" w:pos="6804"/>
        </w:tabs>
        <w:spacing w:after="0" w:line="240" w:lineRule="auto"/>
        <w:jc w:val="right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lastRenderedPageBreak/>
        <w:t>2</w:t>
      </w:r>
      <w:r w:rsidR="003C7013" w:rsidRPr="003C7013">
        <w:rPr>
          <w:rFonts w:ascii="Adobe Garamond Pro" w:hAnsi="Adobe Garamond Pro"/>
          <w:sz w:val="24"/>
          <w:szCs w:val="24"/>
        </w:rPr>
        <w:t>.</w:t>
      </w:r>
      <w:r w:rsidR="003C7013">
        <w:rPr>
          <w:rFonts w:ascii="Adobe Garamond Pro" w:hAnsi="Adobe Garamond Pro"/>
          <w:sz w:val="24"/>
          <w:szCs w:val="24"/>
        </w:rPr>
        <w:t xml:space="preserve"> </w:t>
      </w:r>
      <w:r w:rsidR="003C7013" w:rsidRPr="003C7013">
        <w:rPr>
          <w:rFonts w:ascii="Adobe Garamond Pro" w:hAnsi="Adobe Garamond Pro"/>
          <w:sz w:val="24"/>
          <w:szCs w:val="24"/>
        </w:rPr>
        <w:t>melléklet</w:t>
      </w:r>
    </w:p>
    <w:p w:rsidR="003C7013" w:rsidRDefault="003C7013" w:rsidP="003C7013">
      <w:pPr>
        <w:tabs>
          <w:tab w:val="center" w:pos="6804"/>
        </w:tabs>
        <w:spacing w:after="0" w:line="240" w:lineRule="auto"/>
        <w:jc w:val="right"/>
        <w:rPr>
          <w:rFonts w:ascii="Adobe Garamond Pro" w:hAnsi="Adobe Garamond Pro"/>
          <w:sz w:val="24"/>
          <w:szCs w:val="24"/>
        </w:rPr>
      </w:pPr>
    </w:p>
    <w:p w:rsidR="003C7013" w:rsidRDefault="003C7013" w:rsidP="003C7013">
      <w:pPr>
        <w:tabs>
          <w:tab w:val="center" w:pos="6804"/>
        </w:tabs>
        <w:spacing w:after="0" w:line="240" w:lineRule="auto"/>
        <w:jc w:val="right"/>
        <w:rPr>
          <w:rFonts w:ascii="Adobe Garamond Pro" w:hAnsi="Adobe Garamond Pro"/>
          <w:i/>
          <w:sz w:val="24"/>
          <w:szCs w:val="24"/>
        </w:rPr>
      </w:pPr>
      <w:r w:rsidRPr="003C7013">
        <w:rPr>
          <w:rFonts w:ascii="Adobe Garamond Pro" w:hAnsi="Adobe Garamond Pro"/>
          <w:i/>
          <w:sz w:val="24"/>
          <w:szCs w:val="24"/>
        </w:rPr>
        <w:t>„3. melléklet</w:t>
      </w:r>
    </w:p>
    <w:p w:rsidR="003C7013" w:rsidRDefault="003C7013" w:rsidP="003C7013">
      <w:pPr>
        <w:tabs>
          <w:tab w:val="center" w:pos="6804"/>
        </w:tabs>
        <w:spacing w:after="0" w:line="240" w:lineRule="auto"/>
        <w:jc w:val="right"/>
        <w:rPr>
          <w:rFonts w:ascii="Adobe Garamond Pro" w:hAnsi="Adobe Garamond Pro"/>
          <w:i/>
          <w:sz w:val="24"/>
          <w:szCs w:val="24"/>
        </w:rPr>
      </w:pPr>
    </w:p>
    <w:p w:rsidR="003C7013" w:rsidRDefault="003C7013" w:rsidP="003C7013">
      <w:pPr>
        <w:tabs>
          <w:tab w:val="center" w:pos="6804"/>
        </w:tabs>
        <w:spacing w:after="0" w:line="240" w:lineRule="auto"/>
        <w:jc w:val="right"/>
        <w:rPr>
          <w:rFonts w:ascii="Adobe Garamond Pro" w:hAnsi="Adobe Garamond Pro"/>
          <w:i/>
          <w:sz w:val="24"/>
          <w:szCs w:val="24"/>
        </w:rPr>
      </w:pPr>
    </w:p>
    <w:p w:rsidR="003C7013" w:rsidRPr="003C7013" w:rsidRDefault="003C7013" w:rsidP="003C7013">
      <w:pPr>
        <w:tabs>
          <w:tab w:val="center" w:pos="6804"/>
        </w:tabs>
        <w:spacing w:after="0" w:line="240" w:lineRule="auto"/>
        <w:rPr>
          <w:rFonts w:ascii="Adobe Garamond Pro" w:hAnsi="Adobe Garamond Pro"/>
          <w:i/>
          <w:sz w:val="24"/>
          <w:szCs w:val="24"/>
        </w:rPr>
      </w:pPr>
      <w:r w:rsidRPr="003C7013">
        <w:rPr>
          <w:rFonts w:ascii="Adobe Garamond Pro" w:hAnsi="Adobe Garamond Pro"/>
          <w:i/>
          <w:sz w:val="24"/>
          <w:szCs w:val="24"/>
        </w:rPr>
        <w:t xml:space="preserve">1. A </w:t>
      </w:r>
      <w:r w:rsidRPr="003C7013">
        <w:rPr>
          <w:rFonts w:ascii="Adobe Garamond Pro" w:eastAsia="Times New Roman" w:hAnsi="Adobe Garamond Pro" w:cstheme="majorHAnsi"/>
          <w:i/>
          <w:sz w:val="24"/>
          <w:szCs w:val="24"/>
          <w:lang w:eastAsia="hu-HU"/>
        </w:rPr>
        <w:t xml:space="preserve">gondozásért fizetendő </w:t>
      </w:r>
      <w:r w:rsidRPr="003C7013">
        <w:rPr>
          <w:rFonts w:ascii="Adobe Garamond Pro" w:hAnsi="Adobe Garamond Pro"/>
          <w:i/>
          <w:sz w:val="24"/>
          <w:szCs w:val="24"/>
        </w:rPr>
        <w:t>személyi térítési díjat a következőek szerint kell megállapítani:</w:t>
      </w:r>
    </w:p>
    <w:p w:rsidR="003C7013" w:rsidRDefault="003C7013" w:rsidP="003C7013">
      <w:pPr>
        <w:tabs>
          <w:tab w:val="center" w:pos="6804"/>
        </w:tabs>
        <w:spacing w:after="0" w:line="240" w:lineRule="auto"/>
        <w:rPr>
          <w:rFonts w:ascii="Adobe Garamond Pro" w:hAnsi="Adobe Garamond Pro"/>
          <w:i/>
          <w:sz w:val="24"/>
          <w:szCs w:val="24"/>
        </w:rPr>
      </w:pPr>
    </w:p>
    <w:tbl>
      <w:tblPr>
        <w:tblW w:w="7513" w:type="dxa"/>
        <w:tblInd w:w="84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98"/>
        <w:gridCol w:w="3715"/>
      </w:tblGrid>
      <w:tr w:rsidR="003C7013" w:rsidRPr="00EA21D4" w:rsidTr="00111F96"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013" w:rsidRPr="00137480" w:rsidRDefault="003C7013" w:rsidP="00111F9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Adobe Garamond Pro" w:eastAsia="Times New Roman" w:hAnsi="Adobe Garamond Pro" w:cstheme="majorHAnsi"/>
                <w:i/>
                <w:sz w:val="24"/>
                <w:szCs w:val="24"/>
                <w:lang w:eastAsia="hu-HU"/>
              </w:rPr>
            </w:pPr>
            <w:r w:rsidRPr="00137480">
              <w:rPr>
                <w:rFonts w:ascii="Adobe Garamond Pro" w:eastAsia="Times New Roman" w:hAnsi="Adobe Garamond Pro" w:cstheme="majorHAnsi"/>
                <w:i/>
                <w:sz w:val="24"/>
                <w:szCs w:val="24"/>
                <w:lang w:eastAsia="hu-HU"/>
              </w:rPr>
              <w:t>családban egy főre jutó rendszeres havi jövedelem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013" w:rsidRPr="00137480" w:rsidRDefault="003C7013" w:rsidP="00111F9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Adobe Garamond Pro" w:eastAsia="Times New Roman" w:hAnsi="Adobe Garamond Pro" w:cstheme="majorHAnsi"/>
                <w:i/>
                <w:sz w:val="24"/>
                <w:szCs w:val="24"/>
                <w:lang w:eastAsia="hu-HU"/>
              </w:rPr>
            </w:pPr>
            <w:r w:rsidRPr="00137480">
              <w:rPr>
                <w:rFonts w:ascii="Adobe Garamond Pro" w:eastAsia="Times New Roman" w:hAnsi="Adobe Garamond Pro" w:cstheme="majorHAnsi"/>
                <w:i/>
                <w:sz w:val="24"/>
                <w:szCs w:val="24"/>
                <w:lang w:eastAsia="hu-HU"/>
              </w:rPr>
              <w:t xml:space="preserve">gondozásért fizetendő személyi térítési </w:t>
            </w:r>
            <w:proofErr w:type="gramStart"/>
            <w:r w:rsidRPr="00137480">
              <w:rPr>
                <w:rFonts w:ascii="Adobe Garamond Pro" w:eastAsia="Times New Roman" w:hAnsi="Adobe Garamond Pro" w:cstheme="majorHAnsi"/>
                <w:i/>
                <w:sz w:val="24"/>
                <w:szCs w:val="24"/>
                <w:lang w:eastAsia="hu-HU"/>
              </w:rPr>
              <w:t>díj kedvezményes</w:t>
            </w:r>
            <w:proofErr w:type="gramEnd"/>
            <w:r w:rsidRPr="00137480">
              <w:rPr>
                <w:rFonts w:ascii="Adobe Garamond Pro" w:eastAsia="Times New Roman" w:hAnsi="Adobe Garamond Pro" w:cstheme="majorHAnsi"/>
                <w:i/>
                <w:sz w:val="24"/>
                <w:szCs w:val="24"/>
                <w:lang w:eastAsia="hu-HU"/>
              </w:rPr>
              <w:t xml:space="preserve"> összege</w:t>
            </w:r>
          </w:p>
          <w:p w:rsidR="003C7013" w:rsidRPr="00137480" w:rsidRDefault="003C7013" w:rsidP="00111F9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Adobe Garamond Pro" w:eastAsia="Times New Roman" w:hAnsi="Adobe Garamond Pro" w:cstheme="majorHAnsi"/>
                <w:i/>
                <w:sz w:val="24"/>
                <w:szCs w:val="24"/>
                <w:lang w:eastAsia="hu-HU"/>
              </w:rPr>
            </w:pPr>
            <w:r w:rsidRPr="00137480">
              <w:rPr>
                <w:rFonts w:ascii="Adobe Garamond Pro" w:eastAsia="Times New Roman" w:hAnsi="Adobe Garamond Pro" w:cstheme="majorHAnsi"/>
                <w:i/>
                <w:sz w:val="24"/>
                <w:szCs w:val="24"/>
                <w:lang w:eastAsia="hu-HU"/>
              </w:rPr>
              <w:t xml:space="preserve">Ft/ellátási nap </w:t>
            </w:r>
          </w:p>
        </w:tc>
      </w:tr>
      <w:tr w:rsidR="003C7013" w:rsidRPr="00EA21D4" w:rsidTr="00111F96"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013" w:rsidRPr="00137480" w:rsidRDefault="003C7013" w:rsidP="00137480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Adobe Garamond Pro" w:eastAsia="Times New Roman" w:hAnsi="Adobe Garamond Pro" w:cstheme="majorHAnsi"/>
                <w:i/>
                <w:sz w:val="24"/>
                <w:szCs w:val="24"/>
                <w:lang w:eastAsia="hu-HU"/>
              </w:rPr>
            </w:pPr>
            <w:r w:rsidRPr="00137480">
              <w:rPr>
                <w:rFonts w:ascii="Adobe Garamond Pro" w:eastAsia="Times New Roman" w:hAnsi="Adobe Garamond Pro" w:cstheme="majorHAnsi"/>
                <w:i/>
                <w:sz w:val="24"/>
                <w:szCs w:val="24"/>
                <w:lang w:eastAsia="hu-HU"/>
              </w:rPr>
              <w:t>139.185.- Ft</w:t>
            </w:r>
            <w:r w:rsidR="00137480">
              <w:rPr>
                <w:rFonts w:ascii="Adobe Garamond Pro" w:eastAsia="Times New Roman" w:hAnsi="Adobe Garamond Pro" w:cstheme="majorHAnsi"/>
                <w:i/>
                <w:sz w:val="24"/>
                <w:szCs w:val="24"/>
                <w:lang w:eastAsia="hu-HU"/>
              </w:rPr>
              <w:t xml:space="preserve"> alatt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013" w:rsidRPr="00137480" w:rsidRDefault="003C7013" w:rsidP="00111F96">
            <w:pPr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Adobe Garamond Pro" w:eastAsia="Times New Roman" w:hAnsi="Adobe Garamond Pro" w:cstheme="majorHAnsi"/>
                <w:i/>
                <w:sz w:val="24"/>
                <w:szCs w:val="24"/>
                <w:lang w:eastAsia="hu-HU"/>
              </w:rPr>
            </w:pPr>
            <w:r w:rsidRPr="00137480">
              <w:rPr>
                <w:rFonts w:ascii="Adobe Garamond Pro" w:eastAsia="Times New Roman" w:hAnsi="Adobe Garamond Pro" w:cstheme="majorHAnsi"/>
                <w:i/>
                <w:sz w:val="24"/>
                <w:szCs w:val="24"/>
                <w:lang w:eastAsia="hu-HU"/>
              </w:rPr>
              <w:t>200.-</w:t>
            </w:r>
          </w:p>
        </w:tc>
      </w:tr>
      <w:tr w:rsidR="003C7013" w:rsidRPr="00EA21D4" w:rsidTr="00111F96"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013" w:rsidRPr="00137480" w:rsidRDefault="003C7013" w:rsidP="00111F96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Adobe Garamond Pro" w:eastAsia="Times New Roman" w:hAnsi="Adobe Garamond Pro" w:cstheme="majorHAnsi"/>
                <w:i/>
                <w:sz w:val="24"/>
                <w:szCs w:val="24"/>
                <w:lang w:eastAsia="hu-HU"/>
              </w:rPr>
            </w:pPr>
            <w:r w:rsidRPr="00137480">
              <w:rPr>
                <w:rFonts w:ascii="Adobe Garamond Pro" w:eastAsia="Times New Roman" w:hAnsi="Adobe Garamond Pro" w:cstheme="majorHAnsi"/>
                <w:i/>
                <w:sz w:val="24"/>
                <w:szCs w:val="24"/>
                <w:lang w:eastAsia="hu-HU"/>
              </w:rPr>
              <w:t>139.186.- Ft - 149.891.- Ft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013" w:rsidRPr="00137480" w:rsidRDefault="003C7013" w:rsidP="00111F96">
            <w:pPr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Adobe Garamond Pro" w:eastAsia="Times New Roman" w:hAnsi="Adobe Garamond Pro" w:cstheme="majorHAnsi"/>
                <w:i/>
                <w:sz w:val="24"/>
                <w:szCs w:val="24"/>
                <w:lang w:eastAsia="hu-HU"/>
              </w:rPr>
            </w:pPr>
            <w:r w:rsidRPr="00137480">
              <w:rPr>
                <w:rFonts w:ascii="Adobe Garamond Pro" w:eastAsia="Times New Roman" w:hAnsi="Adobe Garamond Pro" w:cstheme="majorHAnsi"/>
                <w:i/>
                <w:sz w:val="24"/>
                <w:szCs w:val="24"/>
                <w:lang w:eastAsia="hu-HU"/>
              </w:rPr>
              <w:t>300.-</w:t>
            </w:r>
          </w:p>
        </w:tc>
      </w:tr>
      <w:tr w:rsidR="003C7013" w:rsidRPr="00EA21D4" w:rsidTr="00111F96"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013" w:rsidRPr="00137480" w:rsidRDefault="00137480" w:rsidP="00111F96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Adobe Garamond Pro" w:eastAsia="Times New Roman" w:hAnsi="Adobe Garamond Pro" w:cstheme="majorHAnsi"/>
                <w:i/>
                <w:sz w:val="24"/>
                <w:szCs w:val="24"/>
                <w:lang w:eastAsia="hu-HU"/>
              </w:rPr>
            </w:pPr>
            <w:r>
              <w:rPr>
                <w:rFonts w:ascii="Adobe Garamond Pro" w:eastAsia="Times New Roman" w:hAnsi="Adobe Garamond Pro" w:cstheme="majorHAnsi"/>
                <w:i/>
                <w:sz w:val="24"/>
                <w:szCs w:val="24"/>
                <w:lang w:eastAsia="hu-HU"/>
              </w:rPr>
              <w:t xml:space="preserve">149.892.- </w:t>
            </w:r>
            <w:proofErr w:type="gramStart"/>
            <w:r>
              <w:rPr>
                <w:rFonts w:ascii="Adobe Garamond Pro" w:eastAsia="Times New Roman" w:hAnsi="Adobe Garamond Pro" w:cstheme="majorHAnsi"/>
                <w:i/>
                <w:sz w:val="24"/>
                <w:szCs w:val="24"/>
                <w:lang w:eastAsia="hu-HU"/>
              </w:rPr>
              <w:t>Ft  felett</w:t>
            </w:r>
            <w:proofErr w:type="gramEnd"/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013" w:rsidRPr="00137480" w:rsidRDefault="003C7013" w:rsidP="00111F96">
            <w:pPr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Adobe Garamond Pro" w:eastAsia="Times New Roman" w:hAnsi="Adobe Garamond Pro" w:cstheme="majorHAnsi"/>
                <w:i/>
                <w:sz w:val="24"/>
                <w:szCs w:val="24"/>
                <w:lang w:eastAsia="hu-HU"/>
              </w:rPr>
            </w:pPr>
            <w:r w:rsidRPr="00137480">
              <w:rPr>
                <w:rFonts w:ascii="Adobe Garamond Pro" w:eastAsia="Times New Roman" w:hAnsi="Adobe Garamond Pro" w:cstheme="majorHAnsi"/>
                <w:i/>
                <w:sz w:val="24"/>
                <w:szCs w:val="24"/>
                <w:lang w:eastAsia="hu-HU"/>
              </w:rPr>
              <w:t>400.-</w:t>
            </w:r>
          </w:p>
        </w:tc>
      </w:tr>
    </w:tbl>
    <w:p w:rsidR="003C7013" w:rsidRDefault="003C7013" w:rsidP="003C7013">
      <w:pPr>
        <w:tabs>
          <w:tab w:val="center" w:pos="6804"/>
        </w:tabs>
        <w:spacing w:after="0" w:line="240" w:lineRule="auto"/>
        <w:jc w:val="right"/>
        <w:rPr>
          <w:rFonts w:ascii="Adobe Garamond Pro" w:hAnsi="Adobe Garamond Pro"/>
          <w:i/>
          <w:sz w:val="24"/>
          <w:szCs w:val="24"/>
        </w:rPr>
      </w:pPr>
    </w:p>
    <w:p w:rsidR="003C7013" w:rsidRDefault="003C7013" w:rsidP="003C7013">
      <w:pPr>
        <w:tabs>
          <w:tab w:val="center" w:pos="6804"/>
        </w:tabs>
        <w:spacing w:after="0" w:line="240" w:lineRule="auto"/>
        <w:rPr>
          <w:rFonts w:ascii="Adobe Garamond Pro" w:hAnsi="Adobe Garamond Pro"/>
          <w:i/>
          <w:sz w:val="24"/>
          <w:szCs w:val="24"/>
        </w:rPr>
      </w:pPr>
      <w:r>
        <w:rPr>
          <w:rFonts w:ascii="Adobe Garamond Pro" w:hAnsi="Adobe Garamond Pro"/>
          <w:i/>
          <w:sz w:val="24"/>
          <w:szCs w:val="24"/>
        </w:rPr>
        <w:t xml:space="preserve">2. Az időszakos gyermekfelügyeletért fizetendő térítési díj 1000,- </w:t>
      </w:r>
      <w:proofErr w:type="spellStart"/>
      <w:r>
        <w:rPr>
          <w:rFonts w:ascii="Adobe Garamond Pro" w:hAnsi="Adobe Garamond Pro"/>
          <w:i/>
          <w:sz w:val="24"/>
          <w:szCs w:val="24"/>
        </w:rPr>
        <w:t>ft</w:t>
      </w:r>
      <w:proofErr w:type="spellEnd"/>
      <w:r>
        <w:rPr>
          <w:rFonts w:ascii="Adobe Garamond Pro" w:hAnsi="Adobe Garamond Pro"/>
          <w:i/>
          <w:sz w:val="24"/>
          <w:szCs w:val="24"/>
        </w:rPr>
        <w:t>/megkezdett óra, és a gyermek által igénybe vett étkezés díja.</w:t>
      </w:r>
    </w:p>
    <w:p w:rsidR="00E04969" w:rsidRDefault="00E04969" w:rsidP="003C7013">
      <w:pPr>
        <w:tabs>
          <w:tab w:val="center" w:pos="6804"/>
        </w:tabs>
        <w:spacing w:after="0" w:line="240" w:lineRule="auto"/>
        <w:rPr>
          <w:rFonts w:ascii="Adobe Garamond Pro" w:hAnsi="Adobe Garamond Pro"/>
          <w:i/>
          <w:sz w:val="24"/>
          <w:szCs w:val="24"/>
        </w:rPr>
      </w:pPr>
      <w:r>
        <w:rPr>
          <w:rFonts w:ascii="Adobe Garamond Pro" w:hAnsi="Adobe Garamond Pro"/>
          <w:i/>
          <w:sz w:val="24"/>
          <w:szCs w:val="24"/>
        </w:rPr>
        <w:t xml:space="preserve">3. A játszócsoport díja 700,- </w:t>
      </w:r>
      <w:proofErr w:type="spellStart"/>
      <w:r>
        <w:rPr>
          <w:rFonts w:ascii="Adobe Garamond Pro" w:hAnsi="Adobe Garamond Pro"/>
          <w:i/>
          <w:sz w:val="24"/>
          <w:szCs w:val="24"/>
        </w:rPr>
        <w:t>ft</w:t>
      </w:r>
      <w:proofErr w:type="spellEnd"/>
      <w:r>
        <w:rPr>
          <w:rFonts w:ascii="Adobe Garamond Pro" w:hAnsi="Adobe Garamond Pro"/>
          <w:i/>
          <w:sz w:val="24"/>
          <w:szCs w:val="24"/>
        </w:rPr>
        <w:t>/gyermek/alkalom.</w:t>
      </w:r>
    </w:p>
    <w:p w:rsidR="00E04969" w:rsidRDefault="00E04969" w:rsidP="003C7013">
      <w:pPr>
        <w:tabs>
          <w:tab w:val="center" w:pos="6804"/>
        </w:tabs>
        <w:spacing w:after="0" w:line="240" w:lineRule="auto"/>
        <w:rPr>
          <w:rFonts w:ascii="Adobe Garamond Pro" w:hAnsi="Adobe Garamond Pro"/>
          <w:i/>
          <w:sz w:val="24"/>
          <w:szCs w:val="24"/>
        </w:rPr>
      </w:pPr>
      <w:r>
        <w:rPr>
          <w:rFonts w:ascii="Adobe Garamond Pro" w:hAnsi="Adobe Garamond Pro"/>
          <w:i/>
          <w:sz w:val="24"/>
          <w:szCs w:val="24"/>
        </w:rPr>
        <w:t>4. A tanácsadás szolgáltatás díjmentesen igénybe vehető.</w:t>
      </w:r>
      <w:r w:rsidR="00137480">
        <w:rPr>
          <w:rFonts w:ascii="Adobe Garamond Pro" w:hAnsi="Adobe Garamond Pro"/>
          <w:i/>
          <w:sz w:val="24"/>
          <w:szCs w:val="24"/>
        </w:rPr>
        <w:t>”</w:t>
      </w:r>
    </w:p>
    <w:p w:rsidR="00E04969" w:rsidRPr="003C7013" w:rsidRDefault="00E04969" w:rsidP="003C7013">
      <w:pPr>
        <w:tabs>
          <w:tab w:val="center" w:pos="6804"/>
        </w:tabs>
        <w:spacing w:after="0" w:line="240" w:lineRule="auto"/>
        <w:rPr>
          <w:rFonts w:ascii="Adobe Garamond Pro" w:hAnsi="Adobe Garamond Pro"/>
          <w:i/>
          <w:sz w:val="24"/>
          <w:szCs w:val="24"/>
        </w:rPr>
      </w:pPr>
    </w:p>
    <w:sectPr w:rsidR="00E04969" w:rsidRPr="003C7013" w:rsidSect="00142D30">
      <w:footerReference w:type="default" r:id="rId9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A81" w:rsidRDefault="00CA7A81" w:rsidP="00202AED">
      <w:pPr>
        <w:spacing w:after="0" w:line="240" w:lineRule="auto"/>
      </w:pPr>
      <w:r>
        <w:separator/>
      </w:r>
    </w:p>
  </w:endnote>
  <w:endnote w:type="continuationSeparator" w:id="0">
    <w:p w:rsidR="00CA7A81" w:rsidRDefault="00CA7A81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AED" w:rsidRDefault="00397B25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jogi és hatósági osztály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</w:r>
    <w:r w:rsidR="008345C2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="00A97E87">
      <w:rPr>
        <w:rFonts w:ascii="Adobe Garamond Pro" w:hAnsi="Adobe Garamond Pro" w:cs="Adobe Garamond Pro"/>
        <w:sz w:val="16"/>
        <w:szCs w:val="16"/>
        <w:lang w:val="hu-HU"/>
      </w:rPr>
      <w:t>57</w:t>
    </w:r>
    <w:r w:rsidR="008345C2">
      <w:rPr>
        <w:rFonts w:ascii="Adobe Garamond Pro" w:hAnsi="Adobe Garamond Pro" w:cs="Adobe Garamond Pro"/>
        <w:sz w:val="16"/>
        <w:szCs w:val="16"/>
        <w:lang w:val="hu-HU"/>
      </w:rPr>
      <w:t>/</w:t>
    </w:r>
    <w:r w:rsidR="00A97E87">
      <w:rPr>
        <w:rFonts w:ascii="Adobe Garamond Pro" w:hAnsi="Adobe Garamond Pro" w:cs="Adobe Garamond Pro"/>
        <w:sz w:val="16"/>
        <w:szCs w:val="16"/>
        <w:lang w:val="hu-HU"/>
      </w:rPr>
      <w:t xml:space="preserve">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A81" w:rsidRDefault="00CA7A81" w:rsidP="00202AED">
      <w:pPr>
        <w:spacing w:after="0" w:line="240" w:lineRule="auto"/>
      </w:pPr>
      <w:r>
        <w:separator/>
      </w:r>
    </w:p>
  </w:footnote>
  <w:footnote w:type="continuationSeparator" w:id="0">
    <w:p w:rsidR="00CA7A81" w:rsidRDefault="00CA7A81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5F3B"/>
    <w:multiLevelType w:val="hybridMultilevel"/>
    <w:tmpl w:val="BDF019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C37EB"/>
    <w:multiLevelType w:val="hybridMultilevel"/>
    <w:tmpl w:val="5122013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33B58"/>
    <w:multiLevelType w:val="hybridMultilevel"/>
    <w:tmpl w:val="9A7AE1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6F30FA"/>
    <w:multiLevelType w:val="hybridMultilevel"/>
    <w:tmpl w:val="5FE41FEC"/>
    <w:lvl w:ilvl="0" w:tplc="040E0015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0" w:hanging="360"/>
      </w:pPr>
    </w:lvl>
    <w:lvl w:ilvl="2" w:tplc="040E001B" w:tentative="1">
      <w:start w:val="1"/>
      <w:numFmt w:val="lowerRoman"/>
      <w:lvlText w:val="%3."/>
      <w:lvlJc w:val="right"/>
      <w:pPr>
        <w:ind w:left="1860" w:hanging="180"/>
      </w:pPr>
    </w:lvl>
    <w:lvl w:ilvl="3" w:tplc="040E000F" w:tentative="1">
      <w:start w:val="1"/>
      <w:numFmt w:val="decimal"/>
      <w:lvlText w:val="%4."/>
      <w:lvlJc w:val="left"/>
      <w:pPr>
        <w:ind w:left="2580" w:hanging="360"/>
      </w:pPr>
    </w:lvl>
    <w:lvl w:ilvl="4" w:tplc="040E0019" w:tentative="1">
      <w:start w:val="1"/>
      <w:numFmt w:val="lowerLetter"/>
      <w:lvlText w:val="%5."/>
      <w:lvlJc w:val="left"/>
      <w:pPr>
        <w:ind w:left="3300" w:hanging="360"/>
      </w:pPr>
    </w:lvl>
    <w:lvl w:ilvl="5" w:tplc="040E001B" w:tentative="1">
      <w:start w:val="1"/>
      <w:numFmt w:val="lowerRoman"/>
      <w:lvlText w:val="%6."/>
      <w:lvlJc w:val="right"/>
      <w:pPr>
        <w:ind w:left="4020" w:hanging="180"/>
      </w:pPr>
    </w:lvl>
    <w:lvl w:ilvl="6" w:tplc="040E000F" w:tentative="1">
      <w:start w:val="1"/>
      <w:numFmt w:val="decimal"/>
      <w:lvlText w:val="%7."/>
      <w:lvlJc w:val="left"/>
      <w:pPr>
        <w:ind w:left="4740" w:hanging="360"/>
      </w:pPr>
    </w:lvl>
    <w:lvl w:ilvl="7" w:tplc="040E0019" w:tentative="1">
      <w:start w:val="1"/>
      <w:numFmt w:val="lowerLetter"/>
      <w:lvlText w:val="%8."/>
      <w:lvlJc w:val="left"/>
      <w:pPr>
        <w:ind w:left="5460" w:hanging="360"/>
      </w:pPr>
    </w:lvl>
    <w:lvl w:ilvl="8" w:tplc="040E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3A7D0E22"/>
    <w:multiLevelType w:val="hybridMultilevel"/>
    <w:tmpl w:val="10D04612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81220C"/>
    <w:multiLevelType w:val="hybridMultilevel"/>
    <w:tmpl w:val="FC18DC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3340BB"/>
    <w:multiLevelType w:val="hybridMultilevel"/>
    <w:tmpl w:val="8C6A6262"/>
    <w:lvl w:ilvl="0" w:tplc="A3C2F99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0" w:hanging="360"/>
      </w:pPr>
    </w:lvl>
    <w:lvl w:ilvl="2" w:tplc="040E001B" w:tentative="1">
      <w:start w:val="1"/>
      <w:numFmt w:val="lowerRoman"/>
      <w:lvlText w:val="%3."/>
      <w:lvlJc w:val="right"/>
      <w:pPr>
        <w:ind w:left="1860" w:hanging="180"/>
      </w:pPr>
    </w:lvl>
    <w:lvl w:ilvl="3" w:tplc="040E000F" w:tentative="1">
      <w:start w:val="1"/>
      <w:numFmt w:val="decimal"/>
      <w:lvlText w:val="%4."/>
      <w:lvlJc w:val="left"/>
      <w:pPr>
        <w:ind w:left="2580" w:hanging="360"/>
      </w:pPr>
    </w:lvl>
    <w:lvl w:ilvl="4" w:tplc="040E0019" w:tentative="1">
      <w:start w:val="1"/>
      <w:numFmt w:val="lowerLetter"/>
      <w:lvlText w:val="%5."/>
      <w:lvlJc w:val="left"/>
      <w:pPr>
        <w:ind w:left="3300" w:hanging="360"/>
      </w:pPr>
    </w:lvl>
    <w:lvl w:ilvl="5" w:tplc="040E001B" w:tentative="1">
      <w:start w:val="1"/>
      <w:numFmt w:val="lowerRoman"/>
      <w:lvlText w:val="%6."/>
      <w:lvlJc w:val="right"/>
      <w:pPr>
        <w:ind w:left="4020" w:hanging="180"/>
      </w:pPr>
    </w:lvl>
    <w:lvl w:ilvl="6" w:tplc="040E000F" w:tentative="1">
      <w:start w:val="1"/>
      <w:numFmt w:val="decimal"/>
      <w:lvlText w:val="%7."/>
      <w:lvlJc w:val="left"/>
      <w:pPr>
        <w:ind w:left="4740" w:hanging="360"/>
      </w:pPr>
    </w:lvl>
    <w:lvl w:ilvl="7" w:tplc="040E0019" w:tentative="1">
      <w:start w:val="1"/>
      <w:numFmt w:val="lowerLetter"/>
      <w:lvlText w:val="%8."/>
      <w:lvlJc w:val="left"/>
      <w:pPr>
        <w:ind w:left="5460" w:hanging="360"/>
      </w:pPr>
    </w:lvl>
    <w:lvl w:ilvl="8" w:tplc="040E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46D7584C"/>
    <w:multiLevelType w:val="hybridMultilevel"/>
    <w:tmpl w:val="C9763412"/>
    <w:lvl w:ilvl="0" w:tplc="A1DCFF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D19012A"/>
    <w:multiLevelType w:val="hybridMultilevel"/>
    <w:tmpl w:val="F17826C2"/>
    <w:lvl w:ilvl="0" w:tplc="5AAE59F2">
      <w:start w:val="1077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EB74E3"/>
    <w:multiLevelType w:val="hybridMultilevel"/>
    <w:tmpl w:val="0734B7EA"/>
    <w:lvl w:ilvl="0" w:tplc="41EC6E26">
      <w:start w:val="1"/>
      <w:numFmt w:val="decimal"/>
      <w:lvlText w:val="(%1)"/>
      <w:lvlJc w:val="left"/>
      <w:pPr>
        <w:ind w:left="720" w:hanging="360"/>
      </w:pPr>
      <w:rPr>
        <w:rFonts w:ascii="Helvetica" w:eastAsia="Times New Roman" w:hAnsi="Helvetica" w:cs="Times New Roman" w:hint="default"/>
        <w:b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3D38A4"/>
    <w:multiLevelType w:val="hybridMultilevel"/>
    <w:tmpl w:val="43941A40"/>
    <w:lvl w:ilvl="0" w:tplc="156E6054">
      <w:start w:val="1"/>
      <w:numFmt w:val="bullet"/>
      <w:lvlText w:val="-"/>
      <w:lvlJc w:val="left"/>
      <w:pPr>
        <w:ind w:left="420" w:hanging="360"/>
      </w:pPr>
      <w:rPr>
        <w:rFonts w:ascii="Courier New" w:hAnsi="Courier New" w:hint="default"/>
      </w:rPr>
    </w:lvl>
    <w:lvl w:ilvl="1" w:tplc="040E0019" w:tentative="1">
      <w:start w:val="1"/>
      <w:numFmt w:val="lowerLetter"/>
      <w:lvlText w:val="%2."/>
      <w:lvlJc w:val="left"/>
      <w:pPr>
        <w:ind w:left="1140" w:hanging="360"/>
      </w:pPr>
    </w:lvl>
    <w:lvl w:ilvl="2" w:tplc="040E001B" w:tentative="1">
      <w:start w:val="1"/>
      <w:numFmt w:val="lowerRoman"/>
      <w:lvlText w:val="%3."/>
      <w:lvlJc w:val="right"/>
      <w:pPr>
        <w:ind w:left="1860" w:hanging="180"/>
      </w:pPr>
    </w:lvl>
    <w:lvl w:ilvl="3" w:tplc="040E000F" w:tentative="1">
      <w:start w:val="1"/>
      <w:numFmt w:val="decimal"/>
      <w:lvlText w:val="%4."/>
      <w:lvlJc w:val="left"/>
      <w:pPr>
        <w:ind w:left="2580" w:hanging="360"/>
      </w:pPr>
    </w:lvl>
    <w:lvl w:ilvl="4" w:tplc="040E0019" w:tentative="1">
      <w:start w:val="1"/>
      <w:numFmt w:val="lowerLetter"/>
      <w:lvlText w:val="%5."/>
      <w:lvlJc w:val="left"/>
      <w:pPr>
        <w:ind w:left="3300" w:hanging="360"/>
      </w:pPr>
    </w:lvl>
    <w:lvl w:ilvl="5" w:tplc="040E001B" w:tentative="1">
      <w:start w:val="1"/>
      <w:numFmt w:val="lowerRoman"/>
      <w:lvlText w:val="%6."/>
      <w:lvlJc w:val="right"/>
      <w:pPr>
        <w:ind w:left="4020" w:hanging="180"/>
      </w:pPr>
    </w:lvl>
    <w:lvl w:ilvl="6" w:tplc="040E000F" w:tentative="1">
      <w:start w:val="1"/>
      <w:numFmt w:val="decimal"/>
      <w:lvlText w:val="%7."/>
      <w:lvlJc w:val="left"/>
      <w:pPr>
        <w:ind w:left="4740" w:hanging="360"/>
      </w:pPr>
    </w:lvl>
    <w:lvl w:ilvl="7" w:tplc="040E0019" w:tentative="1">
      <w:start w:val="1"/>
      <w:numFmt w:val="lowerLetter"/>
      <w:lvlText w:val="%8."/>
      <w:lvlJc w:val="left"/>
      <w:pPr>
        <w:ind w:left="5460" w:hanging="360"/>
      </w:pPr>
    </w:lvl>
    <w:lvl w:ilvl="8" w:tplc="040E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76D75A09"/>
    <w:multiLevelType w:val="hybridMultilevel"/>
    <w:tmpl w:val="666CBD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4A0B3B"/>
    <w:multiLevelType w:val="hybridMultilevel"/>
    <w:tmpl w:val="A726D71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BA6D02"/>
    <w:multiLevelType w:val="hybridMultilevel"/>
    <w:tmpl w:val="72B046D8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10"/>
  </w:num>
  <w:num w:numId="9">
    <w:abstractNumId w:val="2"/>
  </w:num>
  <w:num w:numId="10">
    <w:abstractNumId w:val="9"/>
  </w:num>
  <w:num w:numId="11">
    <w:abstractNumId w:val="12"/>
  </w:num>
  <w:num w:numId="12">
    <w:abstractNumId w:val="11"/>
  </w:num>
  <w:num w:numId="13">
    <w:abstractNumId w:val="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B3997"/>
    <w:rsid w:val="000C5B51"/>
    <w:rsid w:val="000F4B48"/>
    <w:rsid w:val="00100993"/>
    <w:rsid w:val="00137480"/>
    <w:rsid w:val="00142D30"/>
    <w:rsid w:val="001B36AD"/>
    <w:rsid w:val="00202AED"/>
    <w:rsid w:val="0020330B"/>
    <w:rsid w:val="00284AFF"/>
    <w:rsid w:val="00292E0A"/>
    <w:rsid w:val="002C02CE"/>
    <w:rsid w:val="00367FA5"/>
    <w:rsid w:val="00397B25"/>
    <w:rsid w:val="003C7013"/>
    <w:rsid w:val="00420999"/>
    <w:rsid w:val="0042389F"/>
    <w:rsid w:val="00476A66"/>
    <w:rsid w:val="00510CC4"/>
    <w:rsid w:val="00516566"/>
    <w:rsid w:val="00562BD9"/>
    <w:rsid w:val="005B70E5"/>
    <w:rsid w:val="005C75B5"/>
    <w:rsid w:val="005E7CEB"/>
    <w:rsid w:val="00623A85"/>
    <w:rsid w:val="0063014F"/>
    <w:rsid w:val="006D49B2"/>
    <w:rsid w:val="007420B5"/>
    <w:rsid w:val="007434A7"/>
    <w:rsid w:val="008345C2"/>
    <w:rsid w:val="00855A81"/>
    <w:rsid w:val="008626BE"/>
    <w:rsid w:val="008D4658"/>
    <w:rsid w:val="008E7F1E"/>
    <w:rsid w:val="00943887"/>
    <w:rsid w:val="00972E05"/>
    <w:rsid w:val="00991445"/>
    <w:rsid w:val="00997A67"/>
    <w:rsid w:val="009D17C5"/>
    <w:rsid w:val="009E5FAC"/>
    <w:rsid w:val="00A10D33"/>
    <w:rsid w:val="00A25A6B"/>
    <w:rsid w:val="00A55EC0"/>
    <w:rsid w:val="00A76F51"/>
    <w:rsid w:val="00A97E87"/>
    <w:rsid w:val="00AE08CA"/>
    <w:rsid w:val="00B12DCB"/>
    <w:rsid w:val="00B25E39"/>
    <w:rsid w:val="00B33626"/>
    <w:rsid w:val="00B55312"/>
    <w:rsid w:val="00BF0A4A"/>
    <w:rsid w:val="00C12685"/>
    <w:rsid w:val="00CA7A81"/>
    <w:rsid w:val="00CE407A"/>
    <w:rsid w:val="00CF430E"/>
    <w:rsid w:val="00D82047"/>
    <w:rsid w:val="00DC0928"/>
    <w:rsid w:val="00DC3C76"/>
    <w:rsid w:val="00DD3DB9"/>
    <w:rsid w:val="00DF090D"/>
    <w:rsid w:val="00E04969"/>
    <w:rsid w:val="00E73F10"/>
    <w:rsid w:val="00EA21D4"/>
    <w:rsid w:val="00EC4077"/>
    <w:rsid w:val="00EE2259"/>
    <w:rsid w:val="00F055C9"/>
    <w:rsid w:val="00F73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  <w:style w:type="paragraph" w:styleId="NormlWeb">
    <w:name w:val="Normal (Web)"/>
    <w:basedOn w:val="Norml"/>
    <w:uiPriority w:val="99"/>
    <w:semiHidden/>
    <w:unhideWhenUsed/>
    <w:rsid w:val="00A76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20330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  <w:style w:type="paragraph" w:styleId="NormlWeb">
    <w:name w:val="Normal (Web)"/>
    <w:basedOn w:val="Norml"/>
    <w:uiPriority w:val="99"/>
    <w:semiHidden/>
    <w:unhideWhenUsed/>
    <w:rsid w:val="00A76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20330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461825">
          <w:marLeft w:val="0"/>
          <w:marRight w:val="0"/>
          <w:marTop w:val="16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5045">
          <w:marLeft w:val="0"/>
          <w:marRight w:val="0"/>
          <w:marTop w:val="0"/>
          <w:marBottom w:val="3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7</Pages>
  <Words>1211</Words>
  <Characters>8356</Characters>
  <Application>Microsoft Office Word</Application>
  <DocSecurity>0</DocSecurity>
  <Lines>69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Sándor Mátyás</cp:lastModifiedBy>
  <cp:revision>6</cp:revision>
  <cp:lastPrinted>2020-03-13T11:17:00Z</cp:lastPrinted>
  <dcterms:created xsi:type="dcterms:W3CDTF">2020-03-12T15:44:00Z</dcterms:created>
  <dcterms:modified xsi:type="dcterms:W3CDTF">2020-03-13T11:27:00Z</dcterms:modified>
</cp:coreProperties>
</file>